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5054"/>
        <w:gridCol w:w="1263"/>
        <w:gridCol w:w="2604"/>
        <w:gridCol w:w="1134"/>
        <w:gridCol w:w="2554"/>
        <w:gridCol w:w="29"/>
      </w:tblGrid>
      <w:tr w:rsidR="00554FE9" w:rsidRPr="008404FC" w:rsidTr="00CD6632">
        <w:trPr>
          <w:trHeight w:val="113"/>
        </w:trPr>
        <w:tc>
          <w:tcPr>
            <w:tcW w:w="15163" w:type="dxa"/>
            <w:gridSpan w:val="7"/>
            <w:tcBorders>
              <w:top w:val="single" w:sz="4" w:space="0" w:color="14122D"/>
              <w:left w:val="single" w:sz="4" w:space="0" w:color="14122D"/>
              <w:bottom w:val="single" w:sz="4" w:space="0" w:color="14122D"/>
              <w:right w:val="single" w:sz="4" w:space="0" w:color="14122D"/>
            </w:tcBorders>
            <w:shd w:val="clear" w:color="auto" w:fill="14122D"/>
            <w:vAlign w:val="center"/>
          </w:tcPr>
          <w:p w:rsidR="00554FE9" w:rsidRPr="00965D90" w:rsidRDefault="00DC4E2C" w:rsidP="00783DDF">
            <w:pPr>
              <w:rPr>
                <w:rFonts w:ascii="Arial" w:hAnsi="Arial" w:cs="Arial"/>
                <w:b/>
                <w:color w:val="FFFFFF" w:themeColor="background1"/>
                <w:sz w:val="16"/>
                <w:szCs w:val="16"/>
              </w:rPr>
            </w:pPr>
            <w:r>
              <w:rPr>
                <w:rFonts w:ascii="Arial" w:hAnsi="Arial" w:cs="Arial"/>
                <w:b/>
                <w:color w:val="FFFFFF" w:themeColor="background1"/>
                <w:sz w:val="16"/>
                <w:szCs w:val="16"/>
              </w:rPr>
              <w:t>Assessment Details</w:t>
            </w:r>
            <w:r w:rsidR="00B47FFD">
              <w:rPr>
                <w:rFonts w:ascii="Arial" w:hAnsi="Arial" w:cs="Arial"/>
                <w:b/>
                <w:color w:val="FFFFFF" w:themeColor="background1"/>
                <w:sz w:val="16"/>
                <w:szCs w:val="16"/>
              </w:rPr>
              <w:t>: Hotels</w:t>
            </w:r>
          </w:p>
        </w:tc>
      </w:tr>
      <w:tr w:rsidR="003843B8" w:rsidTr="00CD6632">
        <w:trPr>
          <w:trHeight w:hRule="exact" w:val="113"/>
        </w:trPr>
        <w:tc>
          <w:tcPr>
            <w:tcW w:w="15163" w:type="dxa"/>
            <w:gridSpan w:val="7"/>
            <w:tcBorders>
              <w:top w:val="single" w:sz="4" w:space="0" w:color="14122D"/>
              <w:left w:val="nil"/>
              <w:bottom w:val="single" w:sz="4" w:space="0" w:color="9CA5A7"/>
              <w:right w:val="nil"/>
            </w:tcBorders>
            <w:tcMar>
              <w:top w:w="0" w:type="dxa"/>
              <w:left w:w="0" w:type="dxa"/>
              <w:bottom w:w="0" w:type="dxa"/>
              <w:right w:w="0" w:type="dxa"/>
            </w:tcMar>
            <w:vAlign w:val="center"/>
          </w:tcPr>
          <w:p w:rsidR="003843B8" w:rsidRPr="00965D90" w:rsidRDefault="003843B8" w:rsidP="000F50C7">
            <w:pPr>
              <w:rPr>
                <w:rFonts w:ascii="Arial" w:hAnsi="Arial" w:cs="Arial"/>
                <w:sz w:val="16"/>
                <w:szCs w:val="16"/>
              </w:rPr>
            </w:pPr>
          </w:p>
        </w:tc>
      </w:tr>
      <w:tr w:rsidR="00B16E15" w:rsidTr="00CD6632">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B16E15" w:rsidRDefault="00B16E15" w:rsidP="000F50C7">
            <w:pPr>
              <w:rPr>
                <w:rFonts w:ascii="Arial" w:hAnsi="Arial" w:cs="Arial"/>
                <w:b/>
                <w:bCs/>
                <w:sz w:val="16"/>
                <w:szCs w:val="16"/>
              </w:rPr>
            </w:pPr>
            <w:r>
              <w:rPr>
                <w:rFonts w:ascii="Arial" w:hAnsi="Arial" w:cs="Arial"/>
                <w:b/>
                <w:bCs/>
                <w:sz w:val="16"/>
                <w:szCs w:val="16"/>
              </w:rPr>
              <w:t>QT Reference No:</w:t>
            </w:r>
          </w:p>
        </w:tc>
        <w:tc>
          <w:tcPr>
            <w:tcW w:w="5054"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B16E15" w:rsidRPr="00965D90" w:rsidRDefault="00B16E15"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B16E15" w:rsidRDefault="00B16E15" w:rsidP="000F50C7">
            <w:pPr>
              <w:rPr>
                <w:rFonts w:ascii="Arial" w:hAnsi="Arial" w:cs="Arial"/>
                <w:b/>
                <w:bCs/>
                <w:sz w:val="16"/>
                <w:szCs w:val="16"/>
              </w:rPr>
            </w:pPr>
            <w:r>
              <w:rPr>
                <w:rFonts w:ascii="Arial" w:hAnsi="Arial" w:cs="Arial"/>
                <w:b/>
                <w:bCs/>
                <w:sz w:val="16"/>
                <w:szCs w:val="16"/>
              </w:rPr>
              <w:t>Date:</w:t>
            </w:r>
          </w:p>
        </w:tc>
        <w:tc>
          <w:tcPr>
            <w:tcW w:w="2604" w:type="dxa"/>
            <w:tcBorders>
              <w:top w:val="single" w:sz="4" w:space="0" w:color="9CA5A7"/>
              <w:left w:val="single" w:sz="4" w:space="0" w:color="9CA5A7"/>
              <w:bottom w:val="single" w:sz="4" w:space="0" w:color="9CA5A7"/>
              <w:right w:val="single" w:sz="4" w:space="0" w:color="9CA5A7"/>
            </w:tcBorders>
            <w:shd w:val="clear" w:color="auto" w:fill="auto"/>
            <w:vAlign w:val="center"/>
          </w:tcPr>
          <w:p w:rsidR="00B16E15" w:rsidRPr="00965D90" w:rsidRDefault="00B16E15" w:rsidP="000F50C7">
            <w:pPr>
              <w:rPr>
                <w:rFonts w:ascii="Arial" w:hAnsi="Arial" w:cs="Arial"/>
                <w:sz w:val="16"/>
                <w:szCs w:val="16"/>
              </w:rPr>
            </w:pPr>
          </w:p>
        </w:tc>
        <w:tc>
          <w:tcPr>
            <w:tcW w:w="1134"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B16E15" w:rsidRPr="00B16E15" w:rsidRDefault="00B16E15" w:rsidP="000F50C7">
            <w:pPr>
              <w:rPr>
                <w:rFonts w:ascii="Arial" w:hAnsi="Arial" w:cs="Arial"/>
                <w:b/>
                <w:bCs/>
                <w:sz w:val="16"/>
                <w:szCs w:val="16"/>
              </w:rPr>
            </w:pPr>
            <w:r w:rsidRPr="00B16E15">
              <w:rPr>
                <w:rFonts w:ascii="Arial" w:hAnsi="Arial" w:cs="Arial"/>
                <w:b/>
                <w:bCs/>
                <w:sz w:val="16"/>
                <w:szCs w:val="16"/>
              </w:rPr>
              <w:t>Completed:</w:t>
            </w:r>
          </w:p>
        </w:tc>
        <w:tc>
          <w:tcPr>
            <w:tcW w:w="2583" w:type="dxa"/>
            <w:gridSpan w:val="2"/>
            <w:tcBorders>
              <w:top w:val="single" w:sz="4" w:space="0" w:color="9CA5A7"/>
              <w:left w:val="single" w:sz="4" w:space="0" w:color="9CA5A7"/>
              <w:bottom w:val="single" w:sz="4" w:space="0" w:color="9CA5A7"/>
              <w:right w:val="single" w:sz="4" w:space="0" w:color="9CA5A7"/>
            </w:tcBorders>
            <w:shd w:val="clear" w:color="auto" w:fill="auto"/>
            <w:vAlign w:val="center"/>
          </w:tcPr>
          <w:p w:rsidR="00B16E15" w:rsidRPr="00965D90" w:rsidRDefault="00B16E15" w:rsidP="000F50C7">
            <w:pPr>
              <w:rPr>
                <w:rFonts w:ascii="Arial" w:hAnsi="Arial" w:cs="Arial"/>
                <w:sz w:val="16"/>
                <w:szCs w:val="16"/>
              </w:rPr>
            </w:pPr>
          </w:p>
        </w:tc>
      </w:tr>
      <w:tr w:rsidR="00DF1A09" w:rsidTr="00CD6632">
        <w:trPr>
          <w:trHeight w:hRule="exact" w:val="113"/>
        </w:trPr>
        <w:tc>
          <w:tcPr>
            <w:tcW w:w="15163" w:type="dxa"/>
            <w:gridSpan w:val="7"/>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rsidR="00DF1A09" w:rsidRPr="00965D90" w:rsidRDefault="00DF1A09" w:rsidP="00DF1A09">
            <w:pPr>
              <w:rPr>
                <w:rFonts w:ascii="Arial" w:hAnsi="Arial" w:cs="Arial"/>
                <w:sz w:val="16"/>
                <w:szCs w:val="16"/>
              </w:rPr>
            </w:pPr>
          </w:p>
        </w:tc>
      </w:tr>
      <w:tr w:rsidR="00426E46" w:rsidTr="00FC60BD">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426E46" w:rsidRPr="000F50C7" w:rsidRDefault="00426E46" w:rsidP="000F50C7">
            <w:pPr>
              <w:rPr>
                <w:rFonts w:ascii="Arial" w:hAnsi="Arial" w:cs="Arial"/>
                <w:b/>
                <w:bCs/>
                <w:sz w:val="16"/>
                <w:szCs w:val="16"/>
              </w:rPr>
            </w:pPr>
            <w:r>
              <w:rPr>
                <w:rFonts w:ascii="Arial" w:hAnsi="Arial" w:cs="Arial"/>
                <w:b/>
                <w:bCs/>
                <w:sz w:val="16"/>
                <w:szCs w:val="16"/>
              </w:rPr>
              <w:t>Business Name:</w:t>
            </w:r>
          </w:p>
        </w:tc>
        <w:tc>
          <w:tcPr>
            <w:tcW w:w="5054"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426E46" w:rsidRPr="00965D90" w:rsidRDefault="00426E46"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426E46" w:rsidRPr="00965D90" w:rsidRDefault="00426E46" w:rsidP="000F50C7">
            <w:pPr>
              <w:rPr>
                <w:rFonts w:ascii="Arial" w:hAnsi="Arial" w:cs="Arial"/>
                <w:sz w:val="16"/>
                <w:szCs w:val="16"/>
              </w:rPr>
            </w:pPr>
            <w:r>
              <w:rPr>
                <w:rFonts w:ascii="Arial" w:hAnsi="Arial" w:cs="Arial"/>
                <w:b/>
                <w:bCs/>
                <w:sz w:val="16"/>
                <w:szCs w:val="16"/>
              </w:rPr>
              <w:t>Address:</w:t>
            </w:r>
          </w:p>
        </w:tc>
        <w:tc>
          <w:tcPr>
            <w:tcW w:w="6321" w:type="dxa"/>
            <w:gridSpan w:val="4"/>
            <w:tcBorders>
              <w:top w:val="single" w:sz="4" w:space="0" w:color="9CA5A7"/>
              <w:left w:val="single" w:sz="4" w:space="0" w:color="9CA5A7"/>
              <w:bottom w:val="single" w:sz="4" w:space="0" w:color="9CA5A7"/>
              <w:right w:val="single" w:sz="4" w:space="0" w:color="9CA5A7"/>
            </w:tcBorders>
            <w:shd w:val="clear" w:color="auto" w:fill="auto"/>
            <w:vAlign w:val="center"/>
          </w:tcPr>
          <w:p w:rsidR="00426E46" w:rsidRDefault="00426E46" w:rsidP="000F50C7">
            <w:pPr>
              <w:rPr>
                <w:rFonts w:ascii="Arial" w:hAnsi="Arial" w:cs="Arial"/>
                <w:sz w:val="16"/>
                <w:szCs w:val="16"/>
              </w:rPr>
            </w:pPr>
          </w:p>
          <w:p w:rsidR="00D277FA" w:rsidRPr="00965D90" w:rsidRDefault="00D277FA" w:rsidP="000F50C7">
            <w:pPr>
              <w:rPr>
                <w:rFonts w:ascii="Arial" w:hAnsi="Arial" w:cs="Arial"/>
                <w:sz w:val="16"/>
                <w:szCs w:val="16"/>
              </w:rPr>
            </w:pPr>
          </w:p>
        </w:tc>
      </w:tr>
      <w:tr w:rsidR="00661E48" w:rsidTr="00B0560B">
        <w:trPr>
          <w:trHeight w:hRule="exact" w:val="488"/>
        </w:trPr>
        <w:tc>
          <w:tcPr>
            <w:tcW w:w="15163" w:type="dxa"/>
            <w:gridSpan w:val="7"/>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rsidR="00661E48" w:rsidRDefault="00661E48" w:rsidP="00661E48">
            <w:pPr>
              <w:rPr>
                <w:rFonts w:ascii="Arial" w:hAnsi="Arial" w:cs="Arial"/>
                <w:sz w:val="16"/>
                <w:szCs w:val="16"/>
              </w:rPr>
            </w:pPr>
            <w:r>
              <w:rPr>
                <w:rFonts w:ascii="Arial" w:hAnsi="Arial" w:cs="Arial"/>
                <w:b/>
                <w:color w:val="E8530E"/>
                <w:sz w:val="17"/>
                <w:szCs w:val="17"/>
              </w:rPr>
              <w:t xml:space="preserve">All legal and mandatory requirements are verified through the Boarding Permit process </w:t>
            </w:r>
            <w:r w:rsidR="007175B4">
              <w:rPr>
                <w:rFonts w:ascii="Arial" w:hAnsi="Arial" w:cs="Arial"/>
                <w:b/>
                <w:color w:val="E8530E"/>
                <w:sz w:val="17"/>
                <w:szCs w:val="17"/>
              </w:rPr>
              <w:t>as issued by the Committee for</w:t>
            </w:r>
            <w:r>
              <w:rPr>
                <w:rFonts w:ascii="Arial" w:hAnsi="Arial" w:cs="Arial"/>
                <w:b/>
                <w:color w:val="E8530E"/>
                <w:sz w:val="17"/>
                <w:szCs w:val="17"/>
              </w:rPr>
              <w:t xml:space="preserve"> Economic Development</w:t>
            </w:r>
          </w:p>
        </w:tc>
      </w:tr>
      <w:tr w:rsidR="0028529A" w:rsidTr="003C7D4C">
        <w:trPr>
          <w:gridAfter w:val="1"/>
          <w:wAfter w:w="29" w:type="dxa"/>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28529A" w:rsidRDefault="0028529A" w:rsidP="00661E48">
            <w:pPr>
              <w:rPr>
                <w:rFonts w:ascii="Arial" w:hAnsi="Arial" w:cs="Arial"/>
                <w:b/>
                <w:bCs/>
                <w:sz w:val="16"/>
                <w:szCs w:val="16"/>
              </w:rPr>
            </w:pPr>
            <w:r>
              <w:rPr>
                <w:rFonts w:ascii="Arial" w:hAnsi="Arial" w:cs="Arial"/>
                <w:b/>
                <w:bCs/>
                <w:sz w:val="16"/>
                <w:szCs w:val="16"/>
              </w:rPr>
              <w:t>Valid Boarding Permit issued:</w:t>
            </w:r>
          </w:p>
        </w:tc>
        <w:tc>
          <w:tcPr>
            <w:tcW w:w="12609" w:type="dxa"/>
            <w:gridSpan w:val="5"/>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28529A" w:rsidRDefault="0028529A" w:rsidP="0028529A">
            <w:pPr>
              <w:rPr>
                <w:rFonts w:ascii="Arial" w:hAnsi="Arial" w:cs="Arial"/>
                <w:sz w:val="16"/>
                <w:szCs w:val="16"/>
              </w:rPr>
            </w:pPr>
            <w:r>
              <w:rPr>
                <w:rFonts w:ascii="Arial" w:hAnsi="Arial" w:cs="Arial"/>
                <w:b/>
                <w:sz w:val="20"/>
                <w:szCs w:val="18"/>
              </w:rPr>
              <w:t xml:space="preserve">                                                                                           </w:t>
            </w:r>
            <w:bookmarkStart w:id="0" w:name="_GoBack"/>
            <w:bookmarkEnd w:id="0"/>
            <w:r w:rsidRPr="00661E48">
              <w:rPr>
                <w:rFonts w:ascii="Arial" w:hAnsi="Arial" w:cs="Arial"/>
                <w:b/>
                <w:sz w:val="20"/>
                <w:szCs w:val="18"/>
              </w:rPr>
              <w:t>Y / N</w:t>
            </w:r>
          </w:p>
        </w:tc>
      </w:tr>
    </w:tbl>
    <w:p w:rsidR="005E5153" w:rsidRPr="00D277FA" w:rsidRDefault="005E5153" w:rsidP="000A286D">
      <w:pPr>
        <w:rPr>
          <w:rFonts w:ascii="Arial" w:hAnsi="Arial" w:cs="Arial"/>
          <w:sz w:val="22"/>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21606" w:rsidRPr="008404FC" w:rsidTr="2F367474">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021606" w:rsidRPr="00965D90" w:rsidRDefault="00021606" w:rsidP="00326D5F">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21606" w:rsidTr="2F367474">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rsidR="00021606" w:rsidRPr="00965D90" w:rsidRDefault="00021606" w:rsidP="00326D5F">
            <w:pPr>
              <w:rPr>
                <w:rFonts w:ascii="Arial" w:hAnsi="Arial" w:cs="Arial"/>
                <w:sz w:val="16"/>
                <w:szCs w:val="16"/>
              </w:rPr>
            </w:pPr>
          </w:p>
        </w:tc>
      </w:tr>
      <w:tr w:rsidR="00021606" w:rsidTr="2F367474">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p w:rsidR="00661E48" w:rsidRDefault="00661E48" w:rsidP="00661E48">
            <w:pPr>
              <w:rPr>
                <w:rFonts w:ascii="Arial" w:hAnsi="Arial" w:cs="Arial"/>
                <w:b/>
                <w:sz w:val="16"/>
                <w:szCs w:val="16"/>
              </w:rPr>
            </w:pPr>
            <w:r>
              <w:rPr>
                <w:rFonts w:ascii="Arial" w:hAnsi="Arial" w:cs="Arial"/>
                <w:b/>
                <w:sz w:val="16"/>
                <w:szCs w:val="16"/>
              </w:rPr>
              <w:t>The below Risk Assessment is to be completed to ensure robust procedures are in place to help mitigate risk for all stakeholders</w:t>
            </w:r>
          </w:p>
          <w:p w:rsidR="00661E48" w:rsidRDefault="00661E48" w:rsidP="00661E48">
            <w:pPr>
              <w:rPr>
                <w:rFonts w:ascii="Arial" w:hAnsi="Arial" w:cs="Arial"/>
                <w:sz w:val="10"/>
                <w:szCs w:val="16"/>
              </w:rPr>
            </w:pPr>
          </w:p>
          <w:p w:rsidR="00661E48" w:rsidRDefault="00661E48" w:rsidP="00661E48">
            <w:pPr>
              <w:rPr>
                <w:rFonts w:ascii="Arial" w:hAnsi="Arial" w:cs="Arial"/>
                <w:sz w:val="16"/>
                <w:szCs w:val="16"/>
              </w:rPr>
            </w:pPr>
            <w:r>
              <w:rPr>
                <w:rFonts w:ascii="Arial" w:hAnsi="Arial" w:cs="Arial"/>
                <w:sz w:val="16"/>
                <w:szCs w:val="16"/>
              </w:rPr>
              <w:t xml:space="preserve">The example below demonstrates how this Risk Assessment works. </w:t>
            </w:r>
            <w:r>
              <w:rPr>
                <w:rFonts w:ascii="Arial" w:eastAsia="Arial" w:hAnsi="Arial" w:cs="Arial"/>
                <w:sz w:val="16"/>
                <w:szCs w:val="16"/>
              </w:rPr>
              <w:t xml:space="preserve">Give the Severity (S) and Likelihood (L) a score based on the table below.  Multiply (S) by (L) to create a risk score (R). </w:t>
            </w:r>
            <w:r>
              <w:br/>
            </w:r>
            <w:r>
              <w:rPr>
                <w:rFonts w:ascii="Arial" w:eastAsia="Arial" w:hAnsi="Arial" w:cs="Arial"/>
                <w:sz w:val="16"/>
                <w:szCs w:val="16"/>
              </w:rPr>
              <w:t>Score each job hazard rather than each control measure.</w:t>
            </w:r>
          </w:p>
          <w:p w:rsidR="00603A94" w:rsidRPr="00D277FA" w:rsidRDefault="00603A94" w:rsidP="00603A94">
            <w:pPr>
              <w:rPr>
                <w:rFonts w:ascii="Arial" w:hAnsi="Arial" w:cs="Arial"/>
                <w:sz w:val="22"/>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C4265F" w:rsidTr="00A6518D">
              <w:trPr>
                <w:trHeight w:val="100"/>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C4265F" w:rsidRDefault="00C4265F" w:rsidP="00C4265F">
                  <w:pPr>
                    <w:rPr>
                      <w:rFonts w:ascii="Arial" w:hAnsi="Arial" w:cs="Arial"/>
                      <w:b/>
                      <w:bCs/>
                      <w:sz w:val="16"/>
                      <w:szCs w:val="16"/>
                    </w:rPr>
                  </w:pPr>
                  <w:r>
                    <w:rPr>
                      <w:rFonts w:ascii="Arial" w:hAnsi="Arial" w:cs="Arial"/>
                      <w:b/>
                      <w:bCs/>
                      <w:sz w:val="16"/>
                      <w:szCs w:val="16"/>
                    </w:rPr>
                    <w:t>Severity (S):</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C4265F" w:rsidTr="00A6518D">
              <w:trPr>
                <w:trHeight w:val="119"/>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C4265F" w:rsidRPr="000F50C7" w:rsidRDefault="00C4265F" w:rsidP="00C4265F">
                  <w:pPr>
                    <w:rPr>
                      <w:rFonts w:ascii="Arial" w:hAnsi="Arial" w:cs="Arial"/>
                      <w:b/>
                      <w:bCs/>
                      <w:sz w:val="16"/>
                      <w:szCs w:val="16"/>
                    </w:rPr>
                  </w:pPr>
                  <w:r>
                    <w:rPr>
                      <w:rFonts w:ascii="Arial" w:hAnsi="Arial" w:cs="Arial"/>
                      <w:b/>
                      <w:bCs/>
                      <w:sz w:val="16"/>
                      <w:szCs w:val="16"/>
                    </w:rPr>
                    <w:t>Likelihood (L):</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w:t>
                  </w:r>
                  <w:r w:rsidR="00282270">
                    <w:rPr>
                      <w:rFonts w:ascii="Arial" w:hAnsi="Arial" w:cs="Arial"/>
                      <w:sz w:val="16"/>
                      <w:szCs w:val="16"/>
                    </w:rPr>
                    <w:t>M</w:t>
                  </w:r>
                  <w:r>
                    <w:rPr>
                      <w:rFonts w:ascii="Arial" w:hAnsi="Arial" w:cs="Arial"/>
                      <w:sz w:val="16"/>
                      <w:szCs w:val="16"/>
                    </w:rPr>
                    <w:t>ay Happen</w:t>
                  </w:r>
                </w:p>
              </w:tc>
              <w:tc>
                <w:tcPr>
                  <w:tcW w:w="2130" w:type="dxa"/>
                  <w:tcBorders>
                    <w:top w:val="single" w:sz="4" w:space="0" w:color="9CA5A7"/>
                    <w:left w:val="single" w:sz="4" w:space="0" w:color="9CA5A7"/>
                    <w:bottom w:val="single" w:sz="4" w:space="0" w:color="9CA5A7"/>
                    <w:right w:val="single" w:sz="4" w:space="0" w:color="9CA5A7"/>
                  </w:tcBorders>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rsidR="00C4265F" w:rsidRPr="00965D90" w:rsidRDefault="00C4265F" w:rsidP="00C4265F">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rsidR="00603A94" w:rsidRPr="00603A94" w:rsidRDefault="00603A94" w:rsidP="00603A94">
            <w:pPr>
              <w:rPr>
                <w:rFonts w:ascii="Arial" w:hAnsi="Arial" w:cs="Arial"/>
                <w:sz w:val="16"/>
                <w:szCs w:val="16"/>
              </w:rPr>
            </w:pPr>
          </w:p>
          <w:p w:rsidR="00C4265F" w:rsidRDefault="00603A94" w:rsidP="00603A94">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sidR="00C4265F">
              <w:rPr>
                <w:rFonts w:ascii="Arial" w:hAnsi="Arial" w:cs="Arial"/>
                <w:sz w:val="16"/>
                <w:szCs w:val="16"/>
              </w:rPr>
              <w:t>:</w:t>
            </w:r>
          </w:p>
          <w:p w:rsidR="00603A94" w:rsidRPr="00603A94" w:rsidRDefault="00603A94" w:rsidP="00603A94">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sidR="00C4265F">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rsidR="00C4265F" w:rsidRDefault="00C4265F" w:rsidP="00603A94">
            <w:pPr>
              <w:rPr>
                <w:rFonts w:ascii="Arial" w:hAnsi="Arial" w:cs="Arial"/>
                <w:sz w:val="16"/>
                <w:szCs w:val="16"/>
              </w:rPr>
            </w:pPr>
          </w:p>
          <w:p w:rsidR="00021606" w:rsidRDefault="00603A94" w:rsidP="00603A94">
            <w:pPr>
              <w:rPr>
                <w:rFonts w:ascii="Arial" w:hAnsi="Arial" w:cs="Arial"/>
                <w:sz w:val="16"/>
                <w:szCs w:val="16"/>
              </w:rPr>
            </w:pPr>
            <w:r w:rsidRPr="00603A94">
              <w:rPr>
                <w:rFonts w:ascii="Arial" w:hAnsi="Arial" w:cs="Arial"/>
                <w:sz w:val="16"/>
                <w:szCs w:val="16"/>
              </w:rPr>
              <w:t>Focus should be placed on any high</w:t>
            </w:r>
            <w:r>
              <w:rPr>
                <w:rFonts w:ascii="Arial" w:hAnsi="Arial" w:cs="Arial"/>
                <w:sz w:val="16"/>
                <w:szCs w:val="16"/>
              </w:rPr>
              <w:t xml:space="preserve"> </w:t>
            </w:r>
            <w:r w:rsidRPr="00603A94">
              <w:rPr>
                <w:rFonts w:ascii="Arial" w:hAnsi="Arial" w:cs="Arial"/>
                <w:sz w:val="16"/>
                <w:szCs w:val="16"/>
              </w:rPr>
              <w:t>risk areas and where risk can be mitigated.</w:t>
            </w:r>
          </w:p>
        </w:tc>
      </w:tr>
    </w:tbl>
    <w:p w:rsidR="00021606" w:rsidRPr="00D277FA" w:rsidRDefault="00021606" w:rsidP="000A286D">
      <w:pPr>
        <w:rPr>
          <w:rFonts w:ascii="Arial" w:hAnsi="Arial" w:cs="Arial"/>
          <w:sz w:val="22"/>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7C20EB" w:rsidRPr="008404FC" w:rsidTr="77A733F9">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w:rsidR="00C71391" w:rsidTr="77A733F9">
        <w:trPr>
          <w:trHeight w:hRule="exact" w:val="113"/>
        </w:trPr>
        <w:tc>
          <w:tcPr>
            <w:tcW w:w="15163" w:type="dxa"/>
            <w:gridSpan w:val="7"/>
            <w:tcBorders>
              <w:top w:val="single" w:sz="4" w:space="0" w:color="14122D"/>
              <w:left w:val="nil"/>
              <w:bottom w:val="single" w:sz="4" w:space="0" w:color="9CA5A7"/>
              <w:right w:val="nil"/>
            </w:tcBorders>
            <w:tcMar>
              <w:top w:w="0" w:type="dxa"/>
              <w:bottom w:w="0" w:type="dxa"/>
            </w:tcMar>
            <w:vAlign w:val="center"/>
          </w:tcPr>
          <w:p w:rsidR="00C71391" w:rsidRPr="00965D90" w:rsidRDefault="00C71391" w:rsidP="00004C01">
            <w:pPr>
              <w:rPr>
                <w:rFonts w:ascii="Arial" w:hAnsi="Arial" w:cs="Arial"/>
                <w:sz w:val="16"/>
                <w:szCs w:val="16"/>
              </w:rPr>
            </w:pPr>
          </w:p>
        </w:tc>
      </w:tr>
      <w:tr w:rsidR="004C0AE7"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rsidR="004C0AE7" w:rsidRPr="004C0AE7" w:rsidRDefault="004C0AE7" w:rsidP="004C0AE7">
            <w:pPr>
              <w:rPr>
                <w:rFonts w:ascii="Arial" w:hAnsi="Arial" w:cs="Arial"/>
                <w:b/>
                <w:color w:val="808080" w:themeColor="background1" w:themeShade="80"/>
                <w:sz w:val="16"/>
                <w:szCs w:val="16"/>
              </w:rPr>
            </w:pPr>
            <w:r w:rsidRPr="004C0AE7">
              <w:rPr>
                <w:rFonts w:ascii="Arial" w:hAnsi="Arial" w:cs="Arial"/>
                <w:b/>
                <w:sz w:val="16"/>
                <w:szCs w:val="16"/>
              </w:rPr>
              <w:t>EXAMPLE</w:t>
            </w:r>
          </w:p>
          <w:p w:rsidR="007A208E" w:rsidRDefault="007A208E" w:rsidP="004C0AE7">
            <w:pPr>
              <w:rPr>
                <w:rFonts w:ascii="Arial" w:hAnsi="Arial" w:cs="Arial"/>
                <w:b/>
                <w:color w:val="808080" w:themeColor="background1" w:themeShade="80"/>
                <w:sz w:val="16"/>
                <w:szCs w:val="16"/>
              </w:rPr>
            </w:pPr>
          </w:p>
          <w:p w:rsidR="004C0AE7" w:rsidRPr="003C38C5" w:rsidRDefault="004C0AE7" w:rsidP="004C0AE7">
            <w:pPr>
              <w:rPr>
                <w:rFonts w:ascii="Arial" w:hAnsi="Arial" w:cs="Arial"/>
                <w:b/>
                <w:sz w:val="16"/>
                <w:szCs w:val="16"/>
              </w:rPr>
            </w:pPr>
            <w:r w:rsidRPr="004C0AE7">
              <w:rPr>
                <w:rFonts w:ascii="Arial" w:hAnsi="Arial" w:cs="Arial"/>
                <w:b/>
                <w:color w:val="808080" w:themeColor="background1" w:themeShade="80"/>
                <w:sz w:val="16"/>
                <w:szCs w:val="16"/>
              </w:rPr>
              <w:t>Person to person check in / out contact during COVID 19 pandemic reception team and guest</w:t>
            </w:r>
          </w:p>
        </w:tc>
        <w:tc>
          <w:tcPr>
            <w:tcW w:w="2527"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7A208E" w:rsidRDefault="007A208E" w:rsidP="004C0AE7">
            <w:pPr>
              <w:rPr>
                <w:rFonts w:ascii="Arial" w:hAnsi="Arial" w:cs="Arial"/>
                <w:bCs/>
                <w:color w:val="808080" w:themeColor="background1" w:themeShade="80"/>
                <w:sz w:val="16"/>
                <w:szCs w:val="16"/>
              </w:rPr>
            </w:pPr>
          </w:p>
          <w:p w:rsidR="004C0AE7" w:rsidRPr="004C0AE7" w:rsidRDefault="004C0AE7" w:rsidP="004C0AE7">
            <w:pP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 xml:space="preserve">Becoming infected with </w:t>
            </w:r>
            <w:r w:rsidRPr="004C0AE7">
              <w:rPr>
                <w:rFonts w:ascii="Arial" w:hAnsi="Arial" w:cs="Arial"/>
                <w:bCs/>
                <w:color w:val="808080" w:themeColor="background1" w:themeShade="80"/>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4C0AE7" w:rsidRPr="004C0AE7" w:rsidRDefault="004C0AE7" w:rsidP="004C0AE7">
            <w:pP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Send information prior to arrival</w:t>
            </w:r>
          </w:p>
        </w:tc>
        <w:tc>
          <w:tcPr>
            <w:tcW w:w="3790"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4C0AE7" w:rsidRPr="004C0AE7" w:rsidRDefault="004C0AE7" w:rsidP="004C0AE7">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Email guest invoices</w:t>
            </w:r>
          </w:p>
          <w:p w:rsidR="004C0AE7" w:rsidRPr="004C0AE7" w:rsidRDefault="004C0AE7" w:rsidP="004C0AE7">
            <w:pPr>
              <w:tabs>
                <w:tab w:val="left" w:pos="1710"/>
              </w:tabs>
              <w:rPr>
                <w:rFonts w:ascii="Arial" w:hAnsi="Arial" w:cs="Arial"/>
                <w:bCs/>
                <w:color w:val="808080" w:themeColor="background1" w:themeShade="80"/>
                <w:sz w:val="16"/>
                <w:szCs w:val="16"/>
              </w:rPr>
            </w:pPr>
          </w:p>
          <w:p w:rsidR="004C0AE7" w:rsidRPr="004C0AE7" w:rsidRDefault="004C0AE7" w:rsidP="004C0AE7">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Card payment only</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004C0AE7" w:rsidRPr="004C0AE7" w:rsidRDefault="004C0AE7" w:rsidP="004C0AE7">
            <w:pPr>
              <w:jc w:val="center"/>
              <w:rPr>
                <w:rFonts w:ascii="Arial" w:hAnsi="Arial" w:cs="Arial"/>
                <w:bCs/>
                <w:color w:val="808080" w:themeColor="background1" w:themeShade="80"/>
                <w:sz w:val="16"/>
                <w:szCs w:val="16"/>
              </w:rPr>
            </w:pPr>
          </w:p>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004C0AE7" w:rsidRPr="004C0AE7" w:rsidRDefault="004C0AE7" w:rsidP="004C0AE7">
            <w:pPr>
              <w:jc w:val="center"/>
              <w:rPr>
                <w:rFonts w:ascii="Arial" w:hAnsi="Arial" w:cs="Arial"/>
                <w:bCs/>
                <w:color w:val="808080" w:themeColor="background1" w:themeShade="80"/>
                <w:sz w:val="16"/>
                <w:szCs w:val="16"/>
              </w:rPr>
            </w:pPr>
          </w:p>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tc>
        <w:tc>
          <w:tcPr>
            <w:tcW w:w="84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p w:rsidR="004C0AE7" w:rsidRPr="004C0AE7" w:rsidRDefault="004C0AE7" w:rsidP="004C0AE7">
            <w:pPr>
              <w:jc w:val="center"/>
              <w:rPr>
                <w:rFonts w:ascii="Arial" w:hAnsi="Arial" w:cs="Arial"/>
                <w:bCs/>
                <w:color w:val="808080" w:themeColor="background1" w:themeShade="80"/>
                <w:sz w:val="16"/>
                <w:szCs w:val="16"/>
              </w:rPr>
            </w:pPr>
          </w:p>
          <w:p w:rsidR="004C0AE7" w:rsidRPr="004C0AE7" w:rsidRDefault="004C0AE7" w:rsidP="004C0AE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tc>
      </w:tr>
      <w:tr w:rsidR="003C38C5"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3C38C5" w:rsidRPr="003C38C5" w:rsidRDefault="003C38C5" w:rsidP="003C38C5">
            <w:pPr>
              <w:rPr>
                <w:rFonts w:ascii="Arial" w:hAnsi="Arial" w:cs="Arial"/>
                <w:b/>
                <w:sz w:val="16"/>
                <w:szCs w:val="16"/>
              </w:rPr>
            </w:pPr>
            <w:r w:rsidRPr="003C38C5">
              <w:rPr>
                <w:rFonts w:ascii="Arial" w:hAnsi="Arial" w:cs="Arial"/>
                <w:b/>
                <w:sz w:val="16"/>
                <w:szCs w:val="16"/>
              </w:rPr>
              <w:lastRenderedPageBreak/>
              <w:t>Person to person check in/</w:t>
            </w:r>
            <w:r w:rsidR="007A208E">
              <w:rPr>
                <w:rFonts w:ascii="Arial" w:hAnsi="Arial" w:cs="Arial"/>
                <w:b/>
                <w:sz w:val="16"/>
                <w:szCs w:val="16"/>
              </w:rPr>
              <w:t xml:space="preserve">out contact during </w:t>
            </w:r>
            <w:r w:rsidR="001F74EB">
              <w:rPr>
                <w:rFonts w:ascii="Arial" w:hAnsi="Arial" w:cs="Arial"/>
                <w:b/>
                <w:sz w:val="16"/>
                <w:szCs w:val="16"/>
              </w:rPr>
              <w:t>COVID-19</w:t>
            </w:r>
            <w:r w:rsidRPr="003C38C5">
              <w:rPr>
                <w:rFonts w:ascii="Arial" w:hAnsi="Arial" w:cs="Arial"/>
                <w:b/>
                <w:sz w:val="16"/>
                <w:szCs w:val="16"/>
              </w:rPr>
              <w:t xml:space="preserve"> pandemic reception team and guest</w:t>
            </w:r>
            <w:r w:rsidR="007A208E">
              <w:rPr>
                <w:rFonts w:ascii="Arial" w:hAnsi="Arial" w:cs="Arial"/>
                <w:b/>
                <w:sz w:val="16"/>
                <w:szCs w:val="16"/>
              </w:rPr>
              <w:t>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3C38C5" w:rsidRPr="003C38C5" w:rsidRDefault="003C38C5" w:rsidP="004C0AE7">
            <w:pPr>
              <w:rPr>
                <w:rFonts w:ascii="Arial" w:hAnsi="Arial" w:cs="Arial"/>
                <w:bCs/>
                <w:sz w:val="16"/>
                <w:szCs w:val="16"/>
              </w:rPr>
            </w:pPr>
            <w:r w:rsidRPr="003C38C5">
              <w:rPr>
                <w:rFonts w:ascii="Arial" w:hAnsi="Arial" w:cs="Arial"/>
                <w:bCs/>
                <w:sz w:val="16"/>
                <w:szCs w:val="16"/>
              </w:rPr>
              <w:t xml:space="preserve">Becoming infected with </w:t>
            </w:r>
            <w:r w:rsidR="00775601">
              <w:rPr>
                <w:rFonts w:ascii="Arial" w:hAnsi="Arial" w:cs="Arial"/>
                <w:bCs/>
                <w:sz w:val="16"/>
                <w:szCs w:val="16"/>
              </w:rPr>
              <w:br/>
              <w:t>COVID-19</w:t>
            </w:r>
            <w:r w:rsidRPr="003C38C5">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3C38C5" w:rsidRPr="003C38C5" w:rsidRDefault="003C38C5" w:rsidP="004C0AE7">
            <w:pPr>
              <w:rPr>
                <w:rFonts w:ascii="Arial" w:hAnsi="Arial" w:cs="Arial"/>
                <w:bCs/>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3C38C5" w:rsidRPr="003C38C5" w:rsidRDefault="003C38C5" w:rsidP="004C0AE7">
            <w:pPr>
              <w:tabs>
                <w:tab w:val="left" w:pos="1710"/>
              </w:tabs>
              <w:rPr>
                <w:rFonts w:ascii="Arial" w:hAnsi="Arial" w:cs="Arial"/>
                <w:bCs/>
                <w:sz w:val="16"/>
                <w:szCs w:val="16"/>
              </w:rPr>
            </w:pPr>
            <w:r w:rsidRPr="003C38C5">
              <w:rPr>
                <w:rFonts w:ascii="Arial" w:hAnsi="Arial" w:cs="Arial"/>
                <w:bCs/>
                <w:sz w:val="16"/>
                <w:szCs w:val="16"/>
              </w:rPr>
              <w:t>Health questionnaires sent out to all guests prior to arrival</w:t>
            </w:r>
          </w:p>
          <w:p w:rsidR="003C38C5" w:rsidRPr="003C38C5" w:rsidRDefault="003C38C5" w:rsidP="004C0AE7">
            <w:pPr>
              <w:tabs>
                <w:tab w:val="left" w:pos="1710"/>
              </w:tabs>
              <w:rPr>
                <w:rFonts w:ascii="Arial" w:hAnsi="Arial" w:cs="Arial"/>
                <w:bCs/>
                <w:sz w:val="16"/>
                <w:szCs w:val="16"/>
              </w:rPr>
            </w:pPr>
          </w:p>
          <w:p w:rsidR="003C38C5" w:rsidRPr="003C38C5" w:rsidRDefault="003C38C5" w:rsidP="004C0AE7">
            <w:pPr>
              <w:tabs>
                <w:tab w:val="left" w:pos="1710"/>
              </w:tabs>
              <w:rPr>
                <w:rFonts w:ascii="Arial" w:hAnsi="Arial" w:cs="Arial"/>
                <w:bCs/>
                <w:sz w:val="16"/>
                <w:szCs w:val="16"/>
              </w:rPr>
            </w:pPr>
            <w:r w:rsidRPr="003C38C5">
              <w:rPr>
                <w:rFonts w:ascii="Arial" w:hAnsi="Arial" w:cs="Arial"/>
                <w:bCs/>
                <w:sz w:val="16"/>
                <w:szCs w:val="16"/>
              </w:rPr>
              <w:t>Ensure the reception team members have signed a fit for work document</w:t>
            </w:r>
          </w:p>
          <w:p w:rsidR="003C38C5" w:rsidRPr="003C38C5" w:rsidRDefault="003C38C5" w:rsidP="004C0AE7">
            <w:pPr>
              <w:tabs>
                <w:tab w:val="left" w:pos="1710"/>
              </w:tabs>
              <w:rPr>
                <w:rFonts w:ascii="Arial" w:hAnsi="Arial" w:cs="Arial"/>
                <w:bCs/>
                <w:sz w:val="16"/>
                <w:szCs w:val="16"/>
              </w:rPr>
            </w:pPr>
          </w:p>
          <w:p w:rsidR="003C38C5" w:rsidRPr="003C38C5" w:rsidRDefault="003C38C5" w:rsidP="004C0AE7">
            <w:pPr>
              <w:tabs>
                <w:tab w:val="left" w:pos="1710"/>
              </w:tabs>
              <w:rPr>
                <w:rFonts w:ascii="Arial" w:hAnsi="Arial" w:cs="Arial"/>
                <w:bCs/>
                <w:sz w:val="16"/>
                <w:szCs w:val="16"/>
              </w:rPr>
            </w:pPr>
            <w:r w:rsidRPr="003C38C5">
              <w:rPr>
                <w:rFonts w:ascii="Arial" w:hAnsi="Arial" w:cs="Arial"/>
                <w:bCs/>
                <w:sz w:val="16"/>
                <w:szCs w:val="16"/>
              </w:rPr>
              <w:t>Send out a clear and concise email stating arrival instructions and why these are in operation also stating what facilities are open (helps to manage guest’s expectations and minimise complaints)</w:t>
            </w:r>
          </w:p>
          <w:p w:rsidR="003C38C5" w:rsidRPr="003C38C5" w:rsidRDefault="003C38C5" w:rsidP="004C0AE7">
            <w:pPr>
              <w:tabs>
                <w:tab w:val="left" w:pos="1710"/>
              </w:tabs>
              <w:rPr>
                <w:rFonts w:ascii="Arial" w:hAnsi="Arial" w:cs="Arial"/>
                <w:bCs/>
                <w:sz w:val="16"/>
                <w:szCs w:val="16"/>
              </w:rPr>
            </w:pPr>
          </w:p>
          <w:p w:rsidR="003C38C5" w:rsidRDefault="003C38C5" w:rsidP="004C0AE7">
            <w:pPr>
              <w:tabs>
                <w:tab w:val="left" w:pos="1710"/>
              </w:tabs>
              <w:rPr>
                <w:rFonts w:ascii="Arial" w:hAnsi="Arial" w:cs="Arial"/>
                <w:bCs/>
                <w:sz w:val="16"/>
                <w:szCs w:val="16"/>
              </w:rPr>
            </w:pPr>
            <w:r w:rsidRPr="003C38C5">
              <w:rPr>
                <w:rFonts w:ascii="Arial" w:hAnsi="Arial" w:cs="Arial"/>
                <w:bCs/>
                <w:sz w:val="16"/>
                <w:szCs w:val="16"/>
              </w:rPr>
              <w:t>Ensure the health &amp; safety of the reception team and guests b</w:t>
            </w:r>
            <w:r w:rsidR="00324FB6">
              <w:rPr>
                <w:rFonts w:ascii="Arial" w:hAnsi="Arial" w:cs="Arial"/>
                <w:bCs/>
                <w:sz w:val="16"/>
                <w:szCs w:val="16"/>
              </w:rPr>
              <w:t>y:</w:t>
            </w:r>
          </w:p>
          <w:p w:rsidR="009C5396" w:rsidRPr="003C38C5" w:rsidRDefault="009C5396" w:rsidP="004C0AE7">
            <w:pPr>
              <w:tabs>
                <w:tab w:val="left" w:pos="1710"/>
              </w:tabs>
              <w:rPr>
                <w:rFonts w:ascii="Arial" w:hAnsi="Arial" w:cs="Arial"/>
                <w:bCs/>
                <w:sz w:val="16"/>
                <w:szCs w:val="16"/>
              </w:rPr>
            </w:pPr>
          </w:p>
          <w:p w:rsidR="003C38C5" w:rsidRPr="00153FCA" w:rsidRDefault="003C38C5"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Ensuring all reception and back office areas have regular robust cleans adhering to a cleaning schedule</w:t>
            </w:r>
          </w:p>
          <w:p w:rsidR="003C38C5" w:rsidRPr="003C38C5" w:rsidRDefault="003C38C5" w:rsidP="004C0AE7">
            <w:pPr>
              <w:tabs>
                <w:tab w:val="left" w:pos="1710"/>
              </w:tabs>
              <w:rPr>
                <w:rFonts w:ascii="Arial" w:hAnsi="Arial" w:cs="Arial"/>
                <w:bCs/>
                <w:sz w:val="16"/>
                <w:szCs w:val="16"/>
              </w:rPr>
            </w:pPr>
          </w:p>
          <w:p w:rsidR="003C38C5" w:rsidRPr="00153FCA" w:rsidRDefault="003C38C5"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Social distancing measures are in place for both staff members and guests</w:t>
            </w:r>
          </w:p>
          <w:p w:rsidR="003C38C5" w:rsidRPr="003C38C5" w:rsidRDefault="003C38C5" w:rsidP="004C0AE7">
            <w:pPr>
              <w:tabs>
                <w:tab w:val="left" w:pos="1710"/>
              </w:tabs>
              <w:rPr>
                <w:rFonts w:ascii="Arial" w:hAnsi="Arial" w:cs="Arial"/>
                <w:bCs/>
                <w:sz w:val="16"/>
                <w:szCs w:val="16"/>
              </w:rPr>
            </w:pPr>
          </w:p>
          <w:p w:rsidR="000D1652" w:rsidRPr="00153FCA" w:rsidRDefault="003C38C5"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Hand sanitiser available to both staff and guests within this area</w:t>
            </w:r>
          </w:p>
          <w:p w:rsidR="00854034" w:rsidRDefault="00854034" w:rsidP="004C0AE7">
            <w:pPr>
              <w:tabs>
                <w:tab w:val="left" w:pos="1710"/>
              </w:tabs>
              <w:rPr>
                <w:rFonts w:ascii="Arial" w:hAnsi="Arial" w:cs="Arial"/>
                <w:bCs/>
                <w:sz w:val="16"/>
                <w:szCs w:val="16"/>
              </w:rPr>
            </w:pPr>
          </w:p>
          <w:p w:rsidR="003C38C5" w:rsidRPr="00153FCA" w:rsidRDefault="003C38C5"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Minimising guest numbers in the reception at any one time (staggered check in/out times if possible</w:t>
            </w:r>
            <w:r w:rsidR="009C5396" w:rsidRPr="00153FCA">
              <w:rPr>
                <w:rFonts w:ascii="Arial" w:hAnsi="Arial" w:cs="Arial"/>
                <w:bCs/>
                <w:sz w:val="16"/>
                <w:szCs w:val="16"/>
              </w:rPr>
              <w:t>)</w:t>
            </w:r>
          </w:p>
          <w:p w:rsidR="009C5396" w:rsidRDefault="009C5396" w:rsidP="004C0AE7">
            <w:pPr>
              <w:tabs>
                <w:tab w:val="left" w:pos="1710"/>
              </w:tabs>
              <w:rPr>
                <w:rFonts w:ascii="Arial" w:hAnsi="Arial" w:cs="Arial"/>
                <w:bCs/>
                <w:sz w:val="16"/>
                <w:szCs w:val="16"/>
              </w:rPr>
            </w:pPr>
          </w:p>
          <w:p w:rsidR="000D1652" w:rsidRPr="00DA016D" w:rsidRDefault="00DA016D" w:rsidP="00153FCA">
            <w:pPr>
              <w:pStyle w:val="ListParagraph"/>
              <w:numPr>
                <w:ilvl w:val="0"/>
                <w:numId w:val="6"/>
              </w:numPr>
              <w:tabs>
                <w:tab w:val="left" w:pos="1710"/>
              </w:tabs>
              <w:rPr>
                <w:rFonts w:ascii="Arial" w:hAnsi="Arial" w:cs="Arial"/>
                <w:bCs/>
                <w:sz w:val="16"/>
                <w:szCs w:val="16"/>
              </w:rPr>
            </w:pPr>
            <w:r w:rsidRPr="00DA016D">
              <w:rPr>
                <w:rFonts w:ascii="Arial" w:hAnsi="Arial" w:cs="Arial"/>
                <w:bCs/>
                <w:sz w:val="16"/>
                <w:szCs w:val="16"/>
              </w:rPr>
              <w:t>Best practice could be to p</w:t>
            </w:r>
            <w:r w:rsidR="000D1652" w:rsidRPr="00DA016D">
              <w:rPr>
                <w:rFonts w:ascii="Arial" w:hAnsi="Arial" w:cs="Arial"/>
                <w:bCs/>
                <w:sz w:val="16"/>
                <w:szCs w:val="16"/>
              </w:rPr>
              <w:t xml:space="preserve">lace clear shielding screens if </w:t>
            </w:r>
            <w:r w:rsidR="00A10AF9" w:rsidRPr="00DA016D">
              <w:rPr>
                <w:rFonts w:ascii="Arial" w:hAnsi="Arial" w:cs="Arial"/>
                <w:bCs/>
                <w:sz w:val="16"/>
                <w:szCs w:val="16"/>
              </w:rPr>
              <w:t>possible</w:t>
            </w:r>
            <w:r w:rsidR="000D1652" w:rsidRPr="00DA016D">
              <w:rPr>
                <w:rFonts w:ascii="Arial" w:hAnsi="Arial" w:cs="Arial"/>
                <w:bCs/>
                <w:sz w:val="16"/>
                <w:szCs w:val="16"/>
              </w:rPr>
              <w:t xml:space="preserve"> on reception desks</w:t>
            </w:r>
          </w:p>
          <w:p w:rsidR="000D1652" w:rsidRPr="000D1652" w:rsidRDefault="000D1652" w:rsidP="004C0AE7">
            <w:pPr>
              <w:tabs>
                <w:tab w:val="left" w:pos="1710"/>
              </w:tabs>
              <w:rPr>
                <w:rFonts w:ascii="Arial" w:hAnsi="Arial" w:cs="Arial"/>
                <w:bCs/>
                <w:sz w:val="16"/>
                <w:szCs w:val="16"/>
              </w:rPr>
            </w:pPr>
          </w:p>
          <w:p w:rsidR="000D1652" w:rsidRPr="00153FCA" w:rsidRDefault="000D1652"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Express check in. Have the guests check in paperwork and key/key card in an envelope ready for the guest (set up as per a conference check in)</w:t>
            </w:r>
          </w:p>
          <w:p w:rsidR="000D1652" w:rsidRPr="000D1652" w:rsidRDefault="000D1652" w:rsidP="004C0AE7">
            <w:pPr>
              <w:tabs>
                <w:tab w:val="left" w:pos="1710"/>
              </w:tabs>
              <w:rPr>
                <w:rFonts w:ascii="Arial" w:hAnsi="Arial" w:cs="Arial"/>
                <w:bCs/>
                <w:sz w:val="16"/>
                <w:szCs w:val="16"/>
              </w:rPr>
            </w:pPr>
          </w:p>
          <w:p w:rsidR="000D1652" w:rsidRPr="00153FCA" w:rsidRDefault="000D1652"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Email guest invoices</w:t>
            </w:r>
          </w:p>
          <w:p w:rsidR="000D1652" w:rsidRPr="000D1652" w:rsidRDefault="000D1652" w:rsidP="004C0AE7">
            <w:pPr>
              <w:tabs>
                <w:tab w:val="left" w:pos="1710"/>
              </w:tabs>
              <w:rPr>
                <w:rFonts w:ascii="Arial" w:hAnsi="Arial" w:cs="Arial"/>
                <w:bCs/>
                <w:sz w:val="16"/>
                <w:szCs w:val="16"/>
              </w:rPr>
            </w:pPr>
          </w:p>
          <w:p w:rsidR="000D1652" w:rsidRPr="00153FCA" w:rsidRDefault="000D1652"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lastRenderedPageBreak/>
              <w:t>Card payment only</w:t>
            </w:r>
          </w:p>
          <w:p w:rsidR="000D1652" w:rsidRPr="000D1652" w:rsidRDefault="000D1652" w:rsidP="004C0AE7">
            <w:pPr>
              <w:tabs>
                <w:tab w:val="left" w:pos="1710"/>
              </w:tabs>
              <w:rPr>
                <w:rFonts w:ascii="Arial" w:hAnsi="Arial" w:cs="Arial"/>
                <w:bCs/>
                <w:sz w:val="16"/>
                <w:szCs w:val="16"/>
              </w:rPr>
            </w:pPr>
          </w:p>
          <w:p w:rsidR="000D1652" w:rsidRPr="00153FCA" w:rsidRDefault="000D1652" w:rsidP="00153FCA">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Dedicated phone line for in house guest queries and maintenance / housekeeping reporting</w:t>
            </w:r>
          </w:p>
          <w:p w:rsidR="000D1652" w:rsidRPr="000D1652" w:rsidRDefault="000D1652" w:rsidP="004C0AE7">
            <w:pPr>
              <w:tabs>
                <w:tab w:val="left" w:pos="1710"/>
              </w:tabs>
              <w:rPr>
                <w:rFonts w:ascii="Arial" w:hAnsi="Arial" w:cs="Arial"/>
                <w:bCs/>
                <w:sz w:val="16"/>
                <w:szCs w:val="16"/>
              </w:rPr>
            </w:pPr>
          </w:p>
          <w:p w:rsidR="00153FCA" w:rsidRPr="00FF1354" w:rsidRDefault="000D1652" w:rsidP="00FF1354">
            <w:pPr>
              <w:pStyle w:val="ListParagraph"/>
              <w:numPr>
                <w:ilvl w:val="0"/>
                <w:numId w:val="6"/>
              </w:numPr>
              <w:tabs>
                <w:tab w:val="left" w:pos="1710"/>
              </w:tabs>
              <w:rPr>
                <w:rFonts w:ascii="Arial" w:hAnsi="Arial" w:cs="Arial"/>
                <w:bCs/>
                <w:sz w:val="16"/>
                <w:szCs w:val="16"/>
              </w:rPr>
            </w:pPr>
            <w:r w:rsidRPr="00153FCA">
              <w:rPr>
                <w:rFonts w:ascii="Arial" w:hAnsi="Arial" w:cs="Arial"/>
                <w:bCs/>
                <w:sz w:val="16"/>
                <w:szCs w:val="16"/>
              </w:rPr>
              <w:t>Express checkout system in place</w:t>
            </w:r>
          </w:p>
          <w:p w:rsidR="00153FCA" w:rsidRPr="00153FCA" w:rsidRDefault="00153FCA" w:rsidP="00153FCA">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3C38C5" w:rsidRPr="00090F86" w:rsidRDefault="003C38C5" w:rsidP="003C38C5">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3C38C5" w:rsidRPr="00090F86" w:rsidRDefault="003C38C5" w:rsidP="003C38C5">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3C38C5" w:rsidRPr="00090F86" w:rsidRDefault="003C38C5" w:rsidP="003C38C5">
            <w:pPr>
              <w:jc w:val="center"/>
              <w:rPr>
                <w:rFonts w:ascii="Arial" w:hAnsi="Arial" w:cs="Arial"/>
                <w:bCs/>
                <w:sz w:val="16"/>
                <w:szCs w:val="16"/>
              </w:rPr>
            </w:pPr>
          </w:p>
        </w:tc>
      </w:tr>
      <w:tr w:rsidR="006F4B43"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6F4B43" w:rsidRPr="006F4B43" w:rsidRDefault="006F4B43" w:rsidP="006F4B43">
            <w:pPr>
              <w:rPr>
                <w:rFonts w:ascii="Arial" w:hAnsi="Arial" w:cs="Arial"/>
                <w:b/>
                <w:bCs/>
                <w:sz w:val="16"/>
                <w:szCs w:val="16"/>
              </w:rPr>
            </w:pPr>
            <w:r w:rsidRPr="006F4B43">
              <w:rPr>
                <w:rFonts w:ascii="Arial" w:hAnsi="Arial" w:cs="Arial"/>
                <w:b/>
                <w:bCs/>
                <w:sz w:val="16"/>
                <w:szCs w:val="16"/>
              </w:rPr>
              <w:lastRenderedPageBreak/>
              <w:t>Public usage and cleaning of public areas / corridors within the hotel</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6F4B43" w:rsidRPr="006F4B43" w:rsidRDefault="006F4B43" w:rsidP="006F4B43">
            <w:pPr>
              <w:rPr>
                <w:rFonts w:ascii="Arial" w:hAnsi="Arial" w:cs="Arial"/>
                <w:sz w:val="16"/>
                <w:szCs w:val="16"/>
              </w:rPr>
            </w:pPr>
            <w:r w:rsidRPr="006F4B43">
              <w:rPr>
                <w:rFonts w:ascii="Arial" w:hAnsi="Arial" w:cs="Arial"/>
                <w:sz w:val="16"/>
                <w:szCs w:val="16"/>
              </w:rPr>
              <w:t xml:space="preserve">Becoming infected with </w:t>
            </w:r>
            <w:r w:rsidR="005B72FD">
              <w:rPr>
                <w:rFonts w:ascii="Arial" w:hAnsi="Arial" w:cs="Arial"/>
                <w:sz w:val="16"/>
                <w:szCs w:val="16"/>
              </w:rPr>
              <w:br/>
            </w:r>
            <w:r w:rsidR="00775601">
              <w:rPr>
                <w:rFonts w:ascii="Arial" w:hAnsi="Arial" w:cs="Arial"/>
                <w:sz w:val="16"/>
                <w:szCs w:val="16"/>
              </w:rPr>
              <w:t>COVID-19</w:t>
            </w:r>
            <w:r w:rsidRPr="006F4B43">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6F4B43" w:rsidRPr="006F4B43" w:rsidRDefault="006F4B43" w:rsidP="006F4B43">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6F4B43" w:rsidRPr="00175FA4" w:rsidRDefault="006F4B43" w:rsidP="00175FA4">
            <w:pPr>
              <w:rPr>
                <w:rFonts w:ascii="Arial" w:hAnsi="Arial" w:cs="Arial"/>
                <w:sz w:val="16"/>
                <w:szCs w:val="16"/>
              </w:rPr>
            </w:pPr>
            <w:r w:rsidRPr="00175FA4">
              <w:rPr>
                <w:rFonts w:ascii="Arial" w:hAnsi="Arial" w:cs="Arial"/>
                <w:sz w:val="16"/>
                <w:szCs w:val="16"/>
              </w:rPr>
              <w:t>Ensure cleaners / housekeepers have signed fit for work documents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Ensure clear signage explaining social distancing requirements to guests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Ensure staff are briefed and trained on the importance of social distancing</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Remove furniture to ensure guests can social distance</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Ensure a robust cleaning schedule is in place specifically for public areas, closing the area for cleaning on a regular basis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Ensure all staff are trained in the use of, and provided with the correct PPE to carry out their cleaning duties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Introduce a training programme with all the housekeeping teams to ensure knowledge and skills  of cleaning requirements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Monitor the cleaning standards</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Perform a deep clean of these areas at night</w:t>
            </w:r>
          </w:p>
          <w:p w:rsidR="006F4B43" w:rsidRPr="00175FA4" w:rsidRDefault="006F4B43" w:rsidP="00175FA4">
            <w:pPr>
              <w:rPr>
                <w:rFonts w:ascii="Arial" w:hAnsi="Arial" w:cs="Arial"/>
                <w:sz w:val="16"/>
                <w:szCs w:val="16"/>
              </w:rPr>
            </w:pPr>
          </w:p>
          <w:p w:rsidR="006F4B43" w:rsidRPr="00175FA4" w:rsidRDefault="006F4B43" w:rsidP="00175FA4">
            <w:pPr>
              <w:rPr>
                <w:rFonts w:ascii="Arial" w:hAnsi="Arial" w:cs="Arial"/>
                <w:sz w:val="16"/>
                <w:szCs w:val="16"/>
              </w:rPr>
            </w:pPr>
            <w:r w:rsidRPr="00175FA4">
              <w:rPr>
                <w:rFonts w:ascii="Arial" w:hAnsi="Arial" w:cs="Arial"/>
                <w:sz w:val="16"/>
                <w:szCs w:val="16"/>
              </w:rPr>
              <w:t>Remove electrical devices, TVs, radios etc</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6F4B43" w:rsidRPr="00090F86" w:rsidRDefault="006F4B43" w:rsidP="006F4B43">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6F4B43" w:rsidRPr="00090F86" w:rsidRDefault="006F4B43" w:rsidP="006F4B43">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6F4B43" w:rsidRPr="00090F86" w:rsidRDefault="006F4B43" w:rsidP="006F4B43">
            <w:pPr>
              <w:jc w:val="center"/>
              <w:rPr>
                <w:rFonts w:ascii="Arial" w:hAnsi="Arial" w:cs="Arial"/>
                <w:bCs/>
                <w:sz w:val="16"/>
                <w:szCs w:val="16"/>
              </w:rPr>
            </w:pPr>
          </w:p>
        </w:tc>
      </w:tr>
      <w:tr w:rsidR="00C401AC"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C401AC" w:rsidRPr="00C401AC" w:rsidRDefault="00C401AC" w:rsidP="00C401AC">
            <w:pPr>
              <w:rPr>
                <w:rFonts w:ascii="Arial" w:hAnsi="Arial" w:cs="Arial"/>
                <w:b/>
                <w:bCs/>
                <w:sz w:val="16"/>
                <w:szCs w:val="16"/>
              </w:rPr>
            </w:pPr>
            <w:r w:rsidRPr="00C401AC">
              <w:rPr>
                <w:rFonts w:ascii="Arial" w:hAnsi="Arial" w:cs="Arial"/>
                <w:b/>
                <w:bCs/>
                <w:sz w:val="16"/>
                <w:szCs w:val="16"/>
              </w:rPr>
              <w:lastRenderedPageBreak/>
              <w:t>Public usage and cleaning of public toilets within the hotel</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C401AC" w:rsidRPr="00C401AC" w:rsidRDefault="00C401AC" w:rsidP="00C401AC">
            <w:pPr>
              <w:rPr>
                <w:rFonts w:ascii="Arial" w:hAnsi="Arial" w:cs="Arial"/>
                <w:sz w:val="16"/>
                <w:szCs w:val="16"/>
              </w:rPr>
            </w:pPr>
            <w:r w:rsidRPr="00C401AC">
              <w:rPr>
                <w:rFonts w:ascii="Arial" w:hAnsi="Arial" w:cs="Arial"/>
                <w:sz w:val="16"/>
                <w:szCs w:val="16"/>
              </w:rPr>
              <w:t xml:space="preserve">Becoming infected with </w:t>
            </w:r>
            <w:r w:rsidR="00104041">
              <w:rPr>
                <w:rFonts w:ascii="Arial" w:hAnsi="Arial" w:cs="Arial"/>
                <w:sz w:val="16"/>
                <w:szCs w:val="16"/>
              </w:rPr>
              <w:br/>
            </w:r>
            <w:r w:rsidR="00775601">
              <w:rPr>
                <w:rFonts w:ascii="Arial" w:hAnsi="Arial" w:cs="Arial"/>
                <w:sz w:val="16"/>
                <w:szCs w:val="16"/>
              </w:rPr>
              <w:t>COVID-19</w:t>
            </w:r>
            <w:r w:rsidRPr="00C401AC">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C401AC" w:rsidRPr="00C401AC" w:rsidRDefault="00C401AC" w:rsidP="00C401A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C401AC" w:rsidRPr="00175FA4" w:rsidRDefault="00C401AC" w:rsidP="00175FA4">
            <w:pPr>
              <w:rPr>
                <w:rFonts w:ascii="Arial" w:hAnsi="Arial" w:cs="Arial"/>
                <w:sz w:val="16"/>
                <w:szCs w:val="16"/>
              </w:rPr>
            </w:pPr>
            <w:r w:rsidRPr="00175FA4">
              <w:rPr>
                <w:rFonts w:ascii="Arial" w:hAnsi="Arial" w:cs="Arial"/>
                <w:sz w:val="16"/>
                <w:szCs w:val="16"/>
              </w:rPr>
              <w:t>Suspend the use of air dryers and towels in all toilets replace with paper towels and a lidded bin for these to be disposed in</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Ensure a robust cleaning schedule is in place for the public toilets</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Use a cleaning checklist and leave in the public toilets for transparency</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Ensure all staff are trained in the use of, and provided with the correct PPE to carry out their cleaning duties</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 xml:space="preserve"> Provide a training programme with all the housekeeping teams to ensure knowledge and standards of cleaning requirements</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Monitor the cleaning standards</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Have cleaning in progress signage</w:t>
            </w:r>
          </w:p>
          <w:p w:rsidR="00C401AC" w:rsidRPr="00175FA4" w:rsidRDefault="00C401AC" w:rsidP="00175FA4">
            <w:pPr>
              <w:rPr>
                <w:rFonts w:ascii="Arial" w:hAnsi="Arial" w:cs="Arial"/>
                <w:sz w:val="16"/>
                <w:szCs w:val="16"/>
              </w:rPr>
            </w:pPr>
          </w:p>
          <w:p w:rsidR="00C401AC" w:rsidRPr="00175FA4" w:rsidRDefault="00C401AC" w:rsidP="00175FA4">
            <w:pPr>
              <w:rPr>
                <w:rFonts w:ascii="Arial" w:hAnsi="Arial" w:cs="Arial"/>
                <w:sz w:val="16"/>
                <w:szCs w:val="16"/>
              </w:rPr>
            </w:pPr>
            <w:r w:rsidRPr="00175FA4">
              <w:rPr>
                <w:rFonts w:ascii="Arial" w:hAnsi="Arial" w:cs="Arial"/>
                <w:sz w:val="16"/>
                <w:szCs w:val="16"/>
              </w:rPr>
              <w:t>Perform a deep clean of these areas at night</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C401AC" w:rsidRPr="00C401AC" w:rsidRDefault="00C401AC" w:rsidP="00C401AC">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C401AC" w:rsidRPr="00C401AC" w:rsidRDefault="00C401AC" w:rsidP="00C401AC">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C401AC" w:rsidRPr="00C401AC" w:rsidRDefault="00C401AC" w:rsidP="00C401AC">
            <w:pPr>
              <w:jc w:val="center"/>
              <w:rPr>
                <w:rFonts w:ascii="Arial" w:hAnsi="Arial" w:cs="Arial"/>
                <w:bCs/>
                <w:sz w:val="16"/>
                <w:szCs w:val="16"/>
              </w:rPr>
            </w:pPr>
          </w:p>
        </w:tc>
      </w:tr>
      <w:tr w:rsidR="0087161C"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87161C" w:rsidRPr="0087161C" w:rsidRDefault="0087161C" w:rsidP="0087161C">
            <w:pPr>
              <w:rPr>
                <w:rFonts w:ascii="Arial" w:hAnsi="Arial" w:cs="Arial"/>
                <w:b/>
                <w:bCs/>
                <w:sz w:val="16"/>
                <w:szCs w:val="16"/>
              </w:rPr>
            </w:pPr>
            <w:r w:rsidRPr="0087161C">
              <w:rPr>
                <w:rFonts w:ascii="Arial" w:hAnsi="Arial" w:cs="Arial"/>
                <w:b/>
                <w:bCs/>
                <w:sz w:val="16"/>
                <w:szCs w:val="16"/>
              </w:rPr>
              <w:t>Use of lifts by both guests and staff</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87161C" w:rsidRPr="0087161C" w:rsidRDefault="0087161C" w:rsidP="0087161C">
            <w:pPr>
              <w:rPr>
                <w:rFonts w:ascii="Arial" w:hAnsi="Arial" w:cs="Arial"/>
                <w:sz w:val="16"/>
                <w:szCs w:val="16"/>
              </w:rPr>
            </w:pPr>
            <w:r w:rsidRPr="0087161C">
              <w:rPr>
                <w:rFonts w:ascii="Arial" w:hAnsi="Arial" w:cs="Arial"/>
                <w:sz w:val="16"/>
                <w:szCs w:val="16"/>
              </w:rPr>
              <w:t xml:space="preserve">Becoming infected with </w:t>
            </w:r>
            <w:r w:rsidR="002E7C75">
              <w:rPr>
                <w:rFonts w:ascii="Arial" w:hAnsi="Arial" w:cs="Arial"/>
                <w:sz w:val="16"/>
                <w:szCs w:val="16"/>
              </w:rPr>
              <w:br/>
            </w:r>
            <w:r w:rsidR="00775601">
              <w:rPr>
                <w:rFonts w:ascii="Arial" w:hAnsi="Arial" w:cs="Arial"/>
                <w:sz w:val="16"/>
                <w:szCs w:val="16"/>
              </w:rPr>
              <w:t>COVID-19</w:t>
            </w:r>
            <w:r w:rsidRPr="0087161C">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87161C" w:rsidRPr="0087161C" w:rsidRDefault="0087161C" w:rsidP="0087161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rsidR="0087161C" w:rsidRPr="00175FA4" w:rsidRDefault="0087161C" w:rsidP="00175FA4">
            <w:pPr>
              <w:rPr>
                <w:rFonts w:ascii="Arial" w:hAnsi="Arial" w:cs="Arial"/>
                <w:bCs/>
                <w:sz w:val="16"/>
                <w:szCs w:val="16"/>
              </w:rPr>
            </w:pPr>
            <w:r w:rsidRPr="00175FA4">
              <w:rPr>
                <w:rFonts w:ascii="Arial" w:hAnsi="Arial" w:cs="Arial"/>
                <w:bCs/>
                <w:sz w:val="16"/>
                <w:szCs w:val="16"/>
              </w:rPr>
              <w:t>Priority use only</w:t>
            </w:r>
          </w:p>
          <w:p w:rsidR="0087161C" w:rsidRPr="00175FA4" w:rsidRDefault="0087161C" w:rsidP="00175FA4">
            <w:pPr>
              <w:rPr>
                <w:rFonts w:ascii="Arial" w:hAnsi="Arial" w:cs="Arial"/>
                <w:bCs/>
                <w:sz w:val="16"/>
                <w:szCs w:val="16"/>
              </w:rPr>
            </w:pPr>
          </w:p>
          <w:p w:rsidR="0087161C" w:rsidRPr="00175FA4" w:rsidRDefault="0087161C" w:rsidP="00175FA4">
            <w:pPr>
              <w:rPr>
                <w:rFonts w:ascii="Arial" w:hAnsi="Arial" w:cs="Arial"/>
                <w:bCs/>
                <w:sz w:val="16"/>
                <w:szCs w:val="16"/>
              </w:rPr>
            </w:pPr>
            <w:r w:rsidRPr="00175FA4">
              <w:rPr>
                <w:rFonts w:ascii="Arial" w:hAnsi="Arial" w:cs="Arial"/>
                <w:bCs/>
                <w:sz w:val="16"/>
                <w:szCs w:val="16"/>
              </w:rPr>
              <w:t>Reduce the number of people in the lift to adhere to social distancing</w:t>
            </w:r>
          </w:p>
          <w:p w:rsidR="0087161C" w:rsidRPr="00175FA4" w:rsidRDefault="0087161C" w:rsidP="00175FA4">
            <w:pPr>
              <w:rPr>
                <w:rFonts w:ascii="Arial" w:hAnsi="Arial" w:cs="Arial"/>
                <w:bCs/>
                <w:sz w:val="16"/>
                <w:szCs w:val="16"/>
              </w:rPr>
            </w:pPr>
          </w:p>
          <w:p w:rsidR="0087161C" w:rsidRPr="00175FA4" w:rsidRDefault="0087161C" w:rsidP="00175FA4">
            <w:pPr>
              <w:rPr>
                <w:rFonts w:ascii="Arial" w:hAnsi="Arial" w:cs="Arial"/>
                <w:bCs/>
                <w:sz w:val="16"/>
                <w:szCs w:val="16"/>
              </w:rPr>
            </w:pPr>
            <w:r w:rsidRPr="00175FA4">
              <w:rPr>
                <w:rFonts w:ascii="Arial" w:hAnsi="Arial" w:cs="Arial"/>
                <w:bCs/>
                <w:sz w:val="16"/>
                <w:szCs w:val="16"/>
              </w:rPr>
              <w:t>Regular deep clean of the lifts especially the button panel as this is a high</w:t>
            </w:r>
            <w:r w:rsidR="00E614EE">
              <w:rPr>
                <w:rFonts w:ascii="Arial" w:hAnsi="Arial" w:cs="Arial"/>
                <w:bCs/>
                <w:sz w:val="16"/>
                <w:szCs w:val="16"/>
              </w:rPr>
              <w:t>-</w:t>
            </w:r>
            <w:r w:rsidRPr="00175FA4">
              <w:rPr>
                <w:rFonts w:ascii="Arial" w:hAnsi="Arial" w:cs="Arial"/>
                <w:bCs/>
                <w:sz w:val="16"/>
                <w:szCs w:val="16"/>
              </w:rPr>
              <w:t>volume touch point</w:t>
            </w:r>
          </w:p>
          <w:p w:rsidR="0087161C" w:rsidRPr="00175FA4" w:rsidRDefault="0087161C" w:rsidP="00175FA4">
            <w:pPr>
              <w:rPr>
                <w:rFonts w:ascii="Arial" w:hAnsi="Arial" w:cs="Arial"/>
                <w:bCs/>
                <w:sz w:val="16"/>
                <w:szCs w:val="16"/>
              </w:rPr>
            </w:pPr>
            <w:r w:rsidRPr="00175FA4">
              <w:rPr>
                <w:rFonts w:ascii="Arial" w:hAnsi="Arial" w:cs="Arial"/>
                <w:bCs/>
                <w:sz w:val="16"/>
                <w:szCs w:val="16"/>
              </w:rPr>
              <w:t xml:space="preserve"> </w:t>
            </w:r>
          </w:p>
          <w:p w:rsidR="0087161C" w:rsidRPr="00175FA4" w:rsidRDefault="0087161C" w:rsidP="00175FA4">
            <w:pPr>
              <w:rPr>
                <w:rFonts w:ascii="Arial" w:hAnsi="Arial" w:cs="Arial"/>
                <w:bCs/>
                <w:sz w:val="16"/>
                <w:szCs w:val="16"/>
              </w:rPr>
            </w:pPr>
            <w:r w:rsidRPr="00175FA4">
              <w:rPr>
                <w:rFonts w:ascii="Arial" w:hAnsi="Arial" w:cs="Arial"/>
                <w:bCs/>
                <w:sz w:val="16"/>
                <w:szCs w:val="16"/>
              </w:rPr>
              <w:t>Perform a deep clean of the lifts at night</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7161C" w:rsidRPr="00090F86" w:rsidRDefault="0087161C" w:rsidP="0087161C">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7161C" w:rsidRPr="00090F86" w:rsidRDefault="0087161C" w:rsidP="0087161C">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87161C" w:rsidRPr="00090F86" w:rsidRDefault="0087161C" w:rsidP="0087161C">
            <w:pPr>
              <w:jc w:val="center"/>
              <w:rPr>
                <w:rFonts w:ascii="Arial" w:hAnsi="Arial" w:cs="Arial"/>
                <w:bCs/>
                <w:sz w:val="16"/>
                <w:szCs w:val="16"/>
              </w:rPr>
            </w:pPr>
          </w:p>
        </w:tc>
      </w:tr>
      <w:tr w:rsidR="00407E6B"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407E6B" w:rsidRPr="00407E6B" w:rsidRDefault="00407E6B" w:rsidP="00407E6B">
            <w:pPr>
              <w:rPr>
                <w:rFonts w:ascii="Arial" w:hAnsi="Arial" w:cs="Arial"/>
                <w:b/>
                <w:bCs/>
                <w:sz w:val="16"/>
                <w:szCs w:val="16"/>
              </w:rPr>
            </w:pPr>
            <w:r w:rsidRPr="00407E6B">
              <w:rPr>
                <w:rFonts w:ascii="Arial" w:hAnsi="Arial" w:cs="Arial"/>
                <w:b/>
                <w:bCs/>
                <w:sz w:val="16"/>
                <w:szCs w:val="16"/>
              </w:rPr>
              <w:t xml:space="preserve">Cleaning guest bedrooms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407E6B" w:rsidRDefault="00407E6B" w:rsidP="00407E6B">
            <w:pPr>
              <w:tabs>
                <w:tab w:val="left" w:pos="1710"/>
              </w:tabs>
              <w:rPr>
                <w:rFonts w:ascii="Arial" w:hAnsi="Arial" w:cs="Arial"/>
                <w:sz w:val="16"/>
                <w:szCs w:val="16"/>
              </w:rPr>
            </w:pPr>
            <w:r w:rsidRPr="00407E6B">
              <w:rPr>
                <w:rFonts w:ascii="Arial" w:hAnsi="Arial" w:cs="Arial"/>
                <w:sz w:val="16"/>
                <w:szCs w:val="16"/>
              </w:rPr>
              <w:t xml:space="preserve">Becoming infected with </w:t>
            </w:r>
            <w:r w:rsidR="008041BD">
              <w:rPr>
                <w:rFonts w:ascii="Arial" w:hAnsi="Arial" w:cs="Arial"/>
                <w:sz w:val="16"/>
                <w:szCs w:val="16"/>
              </w:rPr>
              <w:br/>
            </w:r>
            <w:r w:rsidR="00775601">
              <w:rPr>
                <w:rFonts w:ascii="Arial" w:hAnsi="Arial" w:cs="Arial"/>
                <w:sz w:val="16"/>
                <w:szCs w:val="16"/>
              </w:rPr>
              <w:t>COVID-19</w:t>
            </w:r>
            <w:r w:rsidRPr="00407E6B">
              <w:rPr>
                <w:rFonts w:ascii="Arial" w:hAnsi="Arial" w:cs="Arial"/>
                <w:sz w:val="16"/>
                <w:szCs w:val="16"/>
              </w:rPr>
              <w:t xml:space="preserve"> and further spread the infection</w:t>
            </w:r>
          </w:p>
          <w:p w:rsidR="00407E6B" w:rsidRPr="00407E6B" w:rsidRDefault="00407E6B" w:rsidP="00407E6B">
            <w:pPr>
              <w:tabs>
                <w:tab w:val="left" w:pos="1710"/>
              </w:tabs>
              <w:rPr>
                <w:rFonts w:ascii="Arial" w:hAnsi="Arial" w:cs="Arial"/>
                <w:sz w:val="16"/>
                <w:szCs w:val="16"/>
              </w:rPr>
            </w:pPr>
            <w:r w:rsidRPr="00407E6B">
              <w:rPr>
                <w:rFonts w:ascii="Arial" w:hAnsi="Arial" w:cs="Arial"/>
                <w:sz w:val="16"/>
                <w:szCs w:val="16"/>
              </w:rPr>
              <w:t xml:space="preserve"> </w:t>
            </w:r>
          </w:p>
          <w:p w:rsidR="00407E6B" w:rsidRPr="00407E6B" w:rsidRDefault="00407E6B" w:rsidP="00407E6B">
            <w:pPr>
              <w:rPr>
                <w:rFonts w:ascii="Arial" w:hAnsi="Arial" w:cs="Arial"/>
                <w:sz w:val="16"/>
                <w:szCs w:val="16"/>
              </w:rPr>
            </w:pPr>
            <w:r w:rsidRPr="00407E6B">
              <w:rPr>
                <w:rFonts w:ascii="Arial" w:hAnsi="Arial" w:cs="Arial"/>
                <w:sz w:val="16"/>
                <w:szCs w:val="16"/>
              </w:rPr>
              <w:t xml:space="preserve">Contaminated accommodation / </w:t>
            </w:r>
            <w:r w:rsidRPr="00407E6B">
              <w:rPr>
                <w:rFonts w:ascii="Arial" w:hAnsi="Arial" w:cs="Arial"/>
                <w:sz w:val="16"/>
                <w:szCs w:val="16"/>
              </w:rPr>
              <w:lastRenderedPageBreak/>
              <w:t xml:space="preserve">spread of </w:t>
            </w:r>
            <w:r w:rsidR="001F74EB">
              <w:rPr>
                <w:rFonts w:ascii="Arial" w:hAnsi="Arial" w:cs="Arial"/>
                <w:sz w:val="16"/>
                <w:szCs w:val="16"/>
              </w:rPr>
              <w:t>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407E6B" w:rsidRPr="00090F86" w:rsidRDefault="00407E6B" w:rsidP="00407E6B">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175FA4" w:rsidRPr="00175FA4" w:rsidRDefault="00175FA4" w:rsidP="00175FA4">
            <w:pPr>
              <w:rPr>
                <w:rFonts w:ascii="Arial" w:hAnsi="Arial" w:cs="Arial"/>
                <w:bCs/>
                <w:sz w:val="16"/>
                <w:szCs w:val="16"/>
              </w:rPr>
            </w:pPr>
            <w:r w:rsidRPr="00175FA4">
              <w:rPr>
                <w:rFonts w:ascii="Arial" w:hAnsi="Arial" w:cs="Arial"/>
                <w:bCs/>
                <w:sz w:val="16"/>
                <w:szCs w:val="16"/>
              </w:rPr>
              <w:t>Ensure cleaners / housekeepers have signed fit for work documents</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Do not enter the bedroom when the guest is in the room</w:t>
            </w:r>
          </w:p>
          <w:p w:rsidR="00175FA4" w:rsidRPr="00175FA4" w:rsidRDefault="00175FA4" w:rsidP="00175FA4">
            <w:pPr>
              <w:jc w:val="center"/>
              <w:rPr>
                <w:rFonts w:ascii="Arial" w:hAnsi="Arial" w:cs="Arial"/>
                <w:bCs/>
                <w:sz w:val="16"/>
                <w:szCs w:val="16"/>
              </w:rPr>
            </w:pPr>
          </w:p>
          <w:p w:rsidR="00175FA4" w:rsidRDefault="00175FA4" w:rsidP="00175FA4">
            <w:pPr>
              <w:rPr>
                <w:rFonts w:ascii="Arial" w:hAnsi="Arial" w:cs="Arial"/>
                <w:bCs/>
                <w:sz w:val="16"/>
                <w:szCs w:val="16"/>
              </w:rPr>
            </w:pPr>
            <w:r w:rsidRPr="00175FA4">
              <w:rPr>
                <w:rFonts w:ascii="Arial" w:hAnsi="Arial" w:cs="Arial"/>
                <w:bCs/>
                <w:sz w:val="16"/>
                <w:szCs w:val="16"/>
              </w:rPr>
              <w:t>Suspend stop overs</w:t>
            </w:r>
            <w:r>
              <w:rPr>
                <w:rFonts w:ascii="Arial" w:hAnsi="Arial" w:cs="Arial"/>
                <w:bCs/>
                <w:sz w:val="16"/>
                <w:szCs w:val="16"/>
              </w:rPr>
              <w:t xml:space="preserve"> </w:t>
            </w:r>
            <w:r w:rsidRPr="00175FA4">
              <w:rPr>
                <w:rFonts w:ascii="Arial" w:hAnsi="Arial" w:cs="Arial"/>
                <w:bCs/>
                <w:sz w:val="16"/>
                <w:szCs w:val="16"/>
              </w:rPr>
              <w:t>/ refresh cleans</w:t>
            </w:r>
            <w:r w:rsidR="007F792A">
              <w:rPr>
                <w:rFonts w:ascii="Arial" w:hAnsi="Arial" w:cs="Arial"/>
                <w:bCs/>
                <w:sz w:val="16"/>
                <w:szCs w:val="16"/>
              </w:rPr>
              <w:t xml:space="preserve"> and </w:t>
            </w:r>
            <w:r w:rsidR="0094628B">
              <w:rPr>
                <w:rFonts w:ascii="Arial" w:hAnsi="Arial" w:cs="Arial"/>
                <w:bCs/>
                <w:sz w:val="16"/>
                <w:szCs w:val="16"/>
              </w:rPr>
              <w:br/>
            </w:r>
            <w:r w:rsidR="007F792A">
              <w:rPr>
                <w:rFonts w:ascii="Arial" w:hAnsi="Arial" w:cs="Arial"/>
                <w:bCs/>
                <w:sz w:val="16"/>
                <w:szCs w:val="16"/>
              </w:rPr>
              <w:t>turn-down services.</w:t>
            </w:r>
          </w:p>
          <w:p w:rsidR="007F792A" w:rsidRPr="00175FA4" w:rsidRDefault="007F792A"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The housekeeper has filled out the fit for work document</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Ensure all housekeeping staff are trained in the use of, and provided with the correct PPE to carry out their room cleaning duties</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 xml:space="preserve">Provide a training programme with all the housekeeping teams to ensure knowledge and standards of room cleaning requirements </w:t>
            </w:r>
          </w:p>
          <w:p w:rsidR="00175FA4" w:rsidRPr="00175FA4" w:rsidRDefault="00175FA4" w:rsidP="00175FA4">
            <w:pPr>
              <w:rPr>
                <w:rFonts w:ascii="Arial" w:hAnsi="Arial" w:cs="Arial"/>
                <w:bCs/>
                <w:sz w:val="16"/>
                <w:szCs w:val="16"/>
              </w:rPr>
            </w:pPr>
            <w:r w:rsidRPr="00175FA4">
              <w:rPr>
                <w:rFonts w:ascii="Arial" w:hAnsi="Arial" w:cs="Arial"/>
                <w:bCs/>
                <w:sz w:val="16"/>
                <w:szCs w:val="16"/>
              </w:rPr>
              <w:t>Monitor the cleaning standards</w:t>
            </w:r>
          </w:p>
          <w:p w:rsidR="00175FA4" w:rsidRPr="00175FA4" w:rsidRDefault="00175FA4" w:rsidP="00175FA4">
            <w:pPr>
              <w:rPr>
                <w:rFonts w:ascii="Arial" w:hAnsi="Arial" w:cs="Arial"/>
                <w:bCs/>
                <w:sz w:val="16"/>
                <w:szCs w:val="16"/>
              </w:rPr>
            </w:pPr>
          </w:p>
          <w:p w:rsidR="00175FA4" w:rsidRDefault="00175FA4" w:rsidP="00175FA4">
            <w:pPr>
              <w:rPr>
                <w:rFonts w:ascii="Arial" w:hAnsi="Arial" w:cs="Arial"/>
                <w:bCs/>
                <w:sz w:val="16"/>
                <w:szCs w:val="16"/>
              </w:rPr>
            </w:pPr>
            <w:r w:rsidRPr="00175FA4">
              <w:rPr>
                <w:rFonts w:ascii="Arial" w:hAnsi="Arial" w:cs="Arial"/>
                <w:bCs/>
                <w:sz w:val="16"/>
                <w:szCs w:val="16"/>
              </w:rPr>
              <w:t>Have cleaning in progress signage</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All cleaning / maintenance schedules are adhered to and documented accordingly</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Dirty linen to be placed into linen bags immediately NOT placed on the floor in the bedroom or corridor speak with the laundry company to increase linen bag numbers and have some dissolvable red bags for infected linen</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All mugs and glasses are replaced NOT washed in the room (all mugs/ cups, saucers and glasses need to be ran through a dishwasher)</w:t>
            </w:r>
          </w:p>
          <w:p w:rsidR="00175FA4" w:rsidRPr="00175FA4" w:rsidRDefault="00175FA4" w:rsidP="00175FA4">
            <w:pPr>
              <w:rPr>
                <w:rFonts w:ascii="Arial" w:hAnsi="Arial" w:cs="Arial"/>
                <w:bCs/>
                <w:sz w:val="16"/>
                <w:szCs w:val="16"/>
              </w:rPr>
            </w:pPr>
          </w:p>
          <w:p w:rsidR="00175FA4" w:rsidRPr="00175FA4" w:rsidRDefault="00175FA4" w:rsidP="00175FA4">
            <w:pPr>
              <w:rPr>
                <w:rFonts w:ascii="Arial" w:hAnsi="Arial" w:cs="Arial"/>
                <w:bCs/>
                <w:sz w:val="16"/>
                <w:szCs w:val="16"/>
              </w:rPr>
            </w:pPr>
            <w:r w:rsidRPr="00175FA4">
              <w:rPr>
                <w:rFonts w:ascii="Arial" w:hAnsi="Arial" w:cs="Arial"/>
                <w:bCs/>
                <w:sz w:val="16"/>
                <w:szCs w:val="16"/>
              </w:rPr>
              <w:t>Lone working for the housekeeping staff to adhere to social distancing</w:t>
            </w:r>
          </w:p>
          <w:p w:rsidR="00175FA4" w:rsidRPr="00175FA4" w:rsidRDefault="00175FA4" w:rsidP="00175FA4">
            <w:pPr>
              <w:rPr>
                <w:rFonts w:ascii="Arial" w:hAnsi="Arial" w:cs="Arial"/>
                <w:bCs/>
                <w:sz w:val="16"/>
                <w:szCs w:val="16"/>
              </w:rPr>
            </w:pPr>
          </w:p>
          <w:p w:rsidR="00407E6B" w:rsidRPr="00175FA4" w:rsidRDefault="00175FA4" w:rsidP="00175FA4">
            <w:pPr>
              <w:rPr>
                <w:rFonts w:ascii="Arial" w:hAnsi="Arial" w:cs="Arial"/>
                <w:bCs/>
                <w:sz w:val="16"/>
                <w:szCs w:val="16"/>
              </w:rPr>
            </w:pPr>
            <w:r w:rsidRPr="00175FA4">
              <w:rPr>
                <w:rFonts w:ascii="Arial" w:hAnsi="Arial" w:cs="Arial"/>
                <w:bCs/>
                <w:sz w:val="16"/>
                <w:szCs w:val="16"/>
              </w:rPr>
              <w:t>Any maintenance issues to be resolved after the housekeeper has left the room</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407E6B" w:rsidRPr="00090F86" w:rsidRDefault="00407E6B" w:rsidP="00407E6B">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407E6B" w:rsidRPr="00090F86" w:rsidRDefault="00407E6B" w:rsidP="00407E6B">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407E6B" w:rsidRPr="00090F86" w:rsidRDefault="00407E6B" w:rsidP="00407E6B">
            <w:pPr>
              <w:jc w:val="center"/>
              <w:rPr>
                <w:rFonts w:ascii="Arial" w:hAnsi="Arial" w:cs="Arial"/>
                <w:bCs/>
                <w:sz w:val="16"/>
                <w:szCs w:val="16"/>
              </w:rPr>
            </w:pPr>
          </w:p>
        </w:tc>
      </w:tr>
      <w:tr w:rsidR="00E614EE"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E614EE" w:rsidRPr="00535418" w:rsidRDefault="00804E71" w:rsidP="00E614EE">
            <w:pPr>
              <w:rPr>
                <w:rFonts w:ascii="Arial" w:hAnsi="Arial" w:cs="Arial"/>
                <w:b/>
                <w:sz w:val="16"/>
                <w:szCs w:val="16"/>
              </w:rPr>
            </w:pPr>
            <w:r>
              <w:rPr>
                <w:rFonts w:ascii="Arial" w:hAnsi="Arial" w:cs="Arial"/>
                <w:b/>
                <w:sz w:val="16"/>
                <w:szCs w:val="16"/>
              </w:rPr>
              <w:lastRenderedPageBreak/>
              <w:t>I</w:t>
            </w:r>
            <w:r w:rsidR="00E614EE" w:rsidRPr="00535418">
              <w:rPr>
                <w:rFonts w:ascii="Arial" w:hAnsi="Arial" w:cs="Arial"/>
                <w:b/>
                <w:sz w:val="16"/>
                <w:szCs w:val="16"/>
              </w:rPr>
              <w:t>nfectious outbreak within a hotel bedroom</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E614EE" w:rsidRDefault="00E614EE" w:rsidP="00E614EE">
            <w:pPr>
              <w:tabs>
                <w:tab w:val="left" w:pos="1710"/>
              </w:tabs>
              <w:rPr>
                <w:rFonts w:ascii="Arial" w:hAnsi="Arial" w:cs="Arial"/>
                <w:bCs/>
                <w:sz w:val="16"/>
                <w:szCs w:val="16"/>
              </w:rPr>
            </w:pPr>
            <w:r w:rsidRPr="00E614EE">
              <w:rPr>
                <w:rFonts w:ascii="Arial" w:hAnsi="Arial" w:cs="Arial"/>
                <w:bCs/>
                <w:sz w:val="16"/>
                <w:szCs w:val="16"/>
              </w:rPr>
              <w:t xml:space="preserve">Becoming infected with </w:t>
            </w:r>
            <w:r w:rsidR="000C2202">
              <w:rPr>
                <w:rFonts w:ascii="Arial" w:hAnsi="Arial" w:cs="Arial"/>
                <w:bCs/>
                <w:sz w:val="16"/>
                <w:szCs w:val="16"/>
              </w:rPr>
              <w:br/>
            </w:r>
            <w:r w:rsidR="00775601">
              <w:rPr>
                <w:rFonts w:ascii="Arial" w:hAnsi="Arial" w:cs="Arial"/>
                <w:bCs/>
                <w:sz w:val="16"/>
                <w:szCs w:val="16"/>
              </w:rPr>
              <w:t>COVID-19</w:t>
            </w:r>
            <w:r w:rsidRPr="00E614EE">
              <w:rPr>
                <w:rFonts w:ascii="Arial" w:hAnsi="Arial" w:cs="Arial"/>
                <w:bCs/>
                <w:sz w:val="16"/>
                <w:szCs w:val="16"/>
              </w:rPr>
              <w:t xml:space="preserve"> and further spread </w:t>
            </w:r>
            <w:r w:rsidRPr="00E614EE">
              <w:rPr>
                <w:rFonts w:ascii="Arial" w:hAnsi="Arial" w:cs="Arial"/>
                <w:bCs/>
                <w:sz w:val="16"/>
                <w:szCs w:val="16"/>
              </w:rPr>
              <w:lastRenderedPageBreak/>
              <w:t xml:space="preserve">the infection </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rPr>
                <w:rFonts w:ascii="Arial" w:hAnsi="Arial" w:cs="Arial"/>
                <w:bCs/>
                <w:sz w:val="16"/>
                <w:szCs w:val="16"/>
              </w:rPr>
            </w:pPr>
            <w:r w:rsidRPr="00E614EE">
              <w:rPr>
                <w:rFonts w:ascii="Arial" w:hAnsi="Arial" w:cs="Arial"/>
                <w:bCs/>
                <w:sz w:val="16"/>
                <w:szCs w:val="16"/>
              </w:rPr>
              <w:t xml:space="preserve">Contaminated accommodation / spread of </w:t>
            </w:r>
            <w:r w:rsidR="001F74EB">
              <w:rPr>
                <w:rFonts w:ascii="Arial" w:hAnsi="Arial" w:cs="Arial"/>
                <w:bCs/>
                <w:sz w:val="16"/>
                <w:szCs w:val="16"/>
              </w:rPr>
              <w:t>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E614EE" w:rsidRPr="00E614EE" w:rsidRDefault="00E614EE" w:rsidP="00E614EE">
            <w:pPr>
              <w:rPr>
                <w:rFonts w:ascii="Arial" w:hAnsi="Arial" w:cs="Arial"/>
                <w:bCs/>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 xml:space="preserve">Video call/ call the guests to clearly understand the situation and if the guests need to extend their </w:t>
            </w:r>
            <w:r w:rsidRPr="00E614EE">
              <w:rPr>
                <w:rFonts w:ascii="Arial" w:hAnsi="Arial" w:cs="Arial"/>
                <w:bCs/>
                <w:sz w:val="16"/>
                <w:szCs w:val="16"/>
              </w:rPr>
              <w:lastRenderedPageBreak/>
              <w:t>stay and for how long</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Offer assis</w:t>
            </w:r>
            <w:r w:rsidR="00C839FF">
              <w:rPr>
                <w:rFonts w:ascii="Arial" w:hAnsi="Arial" w:cs="Arial"/>
                <w:bCs/>
                <w:sz w:val="16"/>
                <w:szCs w:val="16"/>
              </w:rPr>
              <w:t>tance with calling local doctor</w:t>
            </w:r>
            <w:r w:rsidRPr="00E614EE">
              <w:rPr>
                <w:rFonts w:ascii="Arial" w:hAnsi="Arial" w:cs="Arial"/>
                <w:bCs/>
                <w:sz w:val="16"/>
                <w:szCs w:val="16"/>
              </w:rPr>
              <w:t xml:space="preserve"> or</w:t>
            </w:r>
            <w:r w:rsidR="00C839FF">
              <w:rPr>
                <w:rFonts w:ascii="Arial" w:hAnsi="Arial" w:cs="Arial"/>
                <w:bCs/>
                <w:sz w:val="16"/>
                <w:szCs w:val="16"/>
              </w:rPr>
              <w:t xml:space="preserve"> an</w:t>
            </w:r>
            <w:r w:rsidRPr="00E614EE">
              <w:rPr>
                <w:rFonts w:ascii="Arial" w:hAnsi="Arial" w:cs="Arial"/>
                <w:bCs/>
                <w:sz w:val="16"/>
                <w:szCs w:val="16"/>
              </w:rPr>
              <w:t xml:space="preserve"> ambulance</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Inform all staff that the bedroom is in quarantine and do not enter</w:t>
            </w:r>
          </w:p>
          <w:p w:rsidR="002E54C4" w:rsidRDefault="00E614EE" w:rsidP="002E54C4">
            <w:pPr>
              <w:pStyle w:val="Body"/>
              <w:tabs>
                <w:tab w:val="left" w:pos="1710"/>
              </w:tabs>
              <w:rPr>
                <w:rFonts w:ascii="Arial" w:eastAsia="Arial" w:hAnsi="Arial" w:cs="Arial"/>
                <w:sz w:val="16"/>
                <w:szCs w:val="16"/>
              </w:rPr>
            </w:pPr>
            <w:r w:rsidRPr="00E614EE">
              <w:rPr>
                <w:rFonts w:ascii="Arial" w:hAnsi="Arial" w:cs="Arial"/>
                <w:bCs/>
                <w:sz w:val="16"/>
                <w:szCs w:val="16"/>
              </w:rPr>
              <w:t>Inform duty manager so all cases are accounted for if the situation becomes worse (</w:t>
            </w:r>
            <w:r w:rsidR="002E54C4">
              <w:rPr>
                <w:rFonts w:ascii="Arial" w:hAnsi="Arial"/>
                <w:sz w:val="16"/>
                <w:szCs w:val="16"/>
                <w:lang w:val="en-US"/>
              </w:rPr>
              <w:t>reporting purposes for Environmental Health, see latest gov.gg guidelines)</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Place extra guest amenities, food if required, medicines if needed, linen and linen bags outside the guest bedroom… do not enter</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Place an emergency body fluid kit outside the for the guest to use in these circumstances</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 xml:space="preserve">Increase the number of times your public areas and toilets are cleaned immediately it becomes aware that you have a poorly guest </w:t>
            </w:r>
            <w:proofErr w:type="spellStart"/>
            <w:r w:rsidRPr="00E614EE">
              <w:rPr>
                <w:rFonts w:ascii="Arial" w:hAnsi="Arial" w:cs="Arial"/>
                <w:bCs/>
                <w:sz w:val="16"/>
                <w:szCs w:val="16"/>
              </w:rPr>
              <w:t>inhouse</w:t>
            </w:r>
            <w:proofErr w:type="spellEnd"/>
            <w:r w:rsidRPr="00E614EE">
              <w:rPr>
                <w:rFonts w:ascii="Arial" w:hAnsi="Arial" w:cs="Arial"/>
                <w:bCs/>
                <w:sz w:val="16"/>
                <w:szCs w:val="16"/>
              </w:rPr>
              <w:t xml:space="preserve">  following the cleaning schedules and staff requirements</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Build into terms and conditions the cost and requirements if a guest has to extend their stay through illness</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Speak with the reception team to move the following booking from the room. If the hotel is full speak with other hotels to see if they can take the booking on your behalf</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Minimise contact with the guests on departure</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Leave the bedroom empty for as long as possible 72 hours ideally</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 xml:space="preserve">Contact a specialist cleaning company to </w:t>
            </w:r>
            <w:r w:rsidRPr="00E614EE">
              <w:rPr>
                <w:rFonts w:ascii="Arial" w:hAnsi="Arial" w:cs="Arial"/>
                <w:bCs/>
                <w:sz w:val="16"/>
                <w:szCs w:val="16"/>
              </w:rPr>
              <w:lastRenderedPageBreak/>
              <w:t>professionally fog the bedroom</w:t>
            </w:r>
          </w:p>
          <w:p w:rsidR="00E614EE" w:rsidRPr="00E614EE" w:rsidRDefault="00E614EE" w:rsidP="00E614EE">
            <w:pPr>
              <w:tabs>
                <w:tab w:val="left" w:pos="1710"/>
              </w:tabs>
              <w:rPr>
                <w:rFonts w:ascii="Arial" w:hAnsi="Arial" w:cs="Arial"/>
                <w:bCs/>
                <w:sz w:val="16"/>
                <w:szCs w:val="16"/>
              </w:rPr>
            </w:pPr>
          </w:p>
          <w:p w:rsidR="00E614EE" w:rsidRPr="00E614EE" w:rsidRDefault="00E614EE" w:rsidP="00E614EE">
            <w:pPr>
              <w:tabs>
                <w:tab w:val="left" w:pos="1710"/>
              </w:tabs>
              <w:rPr>
                <w:rFonts w:ascii="Arial" w:hAnsi="Arial" w:cs="Arial"/>
                <w:bCs/>
                <w:sz w:val="16"/>
                <w:szCs w:val="16"/>
              </w:rPr>
            </w:pPr>
            <w:r w:rsidRPr="00E614EE">
              <w:rPr>
                <w:rFonts w:ascii="Arial" w:hAnsi="Arial" w:cs="Arial"/>
                <w:bCs/>
                <w:sz w:val="16"/>
                <w:szCs w:val="16"/>
              </w:rPr>
              <w:t>Minimise contact with the guests on departure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E614EE" w:rsidRPr="00090F86" w:rsidRDefault="00E614EE" w:rsidP="00E614E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E614EE" w:rsidRPr="00090F86" w:rsidRDefault="00E614EE" w:rsidP="00E614EE">
            <w:pPr>
              <w:jc w:val="center"/>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E614EE" w:rsidRPr="00090F86" w:rsidRDefault="00E614EE" w:rsidP="00E614EE">
            <w:pPr>
              <w:jc w:val="center"/>
              <w:rPr>
                <w:rFonts w:ascii="Arial" w:hAnsi="Arial" w:cs="Arial"/>
                <w:bCs/>
                <w:sz w:val="16"/>
                <w:szCs w:val="16"/>
              </w:rPr>
            </w:pPr>
          </w:p>
        </w:tc>
      </w:tr>
      <w:tr w:rsidR="77A733F9"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77A733F9" w:rsidRDefault="77A733F9" w:rsidP="77A733F9">
            <w:pPr>
              <w:rPr>
                <w:rFonts w:ascii="Arial" w:eastAsia="Arial" w:hAnsi="Arial" w:cs="Arial"/>
                <w:b/>
                <w:bCs/>
                <w:sz w:val="16"/>
                <w:szCs w:val="16"/>
              </w:rPr>
            </w:pPr>
            <w:r w:rsidRPr="77A733F9">
              <w:rPr>
                <w:rFonts w:ascii="Arial" w:eastAsia="Arial" w:hAnsi="Arial" w:cs="Arial"/>
                <w:b/>
                <w:bCs/>
                <w:sz w:val="16"/>
                <w:szCs w:val="16"/>
              </w:rPr>
              <w:lastRenderedPageBreak/>
              <w:t xml:space="preserve">Person to person contact within the bar or restaurant area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sidP="77A733F9">
            <w:pPr>
              <w:rPr>
                <w:rFonts w:ascii="Arial" w:eastAsia="Arial" w:hAnsi="Arial" w:cs="Arial"/>
                <w:sz w:val="16"/>
                <w:szCs w:val="16"/>
              </w:rPr>
            </w:pPr>
          </w:p>
          <w:p w:rsidR="77A733F9" w:rsidRDefault="77A733F9" w:rsidP="77A733F9">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Becoming infected with  </w:t>
            </w:r>
          </w:p>
          <w:p w:rsidR="77A733F9" w:rsidRDefault="77A733F9">
            <w:r w:rsidRPr="77A733F9">
              <w:rPr>
                <w:rFonts w:ascii="Arial" w:eastAsia="Arial" w:hAnsi="Arial" w:cs="Arial"/>
                <w:sz w:val="16"/>
                <w:szCs w:val="16"/>
              </w:rPr>
              <w:t xml:space="preserve">COVID-19 and further spread the infection </w:t>
            </w:r>
          </w:p>
          <w:p w:rsidR="77A733F9" w:rsidRDefault="77A733F9" w:rsidP="77A733F9">
            <w:pPr>
              <w:rPr>
                <w:rFonts w:ascii="Arial" w:eastAsia="Arial" w:hAnsi="Arial" w:cs="Arial"/>
                <w:sz w:val="16"/>
                <w:szCs w:val="16"/>
              </w:rPr>
            </w:pPr>
          </w:p>
          <w:p w:rsidR="77A733F9" w:rsidRDefault="77A733F9" w:rsidP="77A733F9">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Ensure the health &amp; safety of all staff and customers by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All staff to receive a back to work interview  and complete a back to work document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Implementing a 21 day track and trace information system suitable for your business for both customers and staff that can support the NHS track and trace system if the information was required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Shielding screens in place at all staff and customer interaction points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Hand sanitiser available on entering the premises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Staff to wear appropriate PPE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All of the premises adhere to the social distancing Government guidelines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Clear signage on walls and floors to explain the social distancing measures in place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Pre bookings only if possible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Staggered arrival of customers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Table service only or order food and drink though </w:t>
            </w:r>
            <w:r w:rsidRPr="77A733F9">
              <w:rPr>
                <w:rFonts w:ascii="Arial" w:eastAsia="Arial" w:hAnsi="Arial" w:cs="Arial"/>
                <w:sz w:val="16"/>
                <w:szCs w:val="16"/>
              </w:rPr>
              <w:lastRenderedPageBreak/>
              <w:t xml:space="preserve">phone App or contactless ordering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Outdoor table service to be encouraged  and monitored on a regular basis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Card payment only  </w:t>
            </w:r>
          </w:p>
          <w:p w:rsidR="77A733F9" w:rsidRDefault="77A733F9" w:rsidP="77A733F9">
            <w:pP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r>
      <w:tr w:rsidR="77A733F9"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77A733F9" w:rsidRDefault="77A733F9">
            <w:r w:rsidRPr="77A733F9">
              <w:rPr>
                <w:rFonts w:ascii="Arial" w:eastAsia="Arial" w:hAnsi="Arial" w:cs="Arial"/>
                <w:b/>
                <w:bCs/>
                <w:sz w:val="16"/>
                <w:szCs w:val="16"/>
              </w:rPr>
              <w:lastRenderedPageBreak/>
              <w:t xml:space="preserve">Public usage and cleaning of public areas within the bar or restaurant </w:t>
            </w:r>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sidP="77A733F9">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Becoming infected with  </w:t>
            </w:r>
          </w:p>
          <w:p w:rsidR="77A733F9" w:rsidRDefault="77A733F9">
            <w:r w:rsidRPr="77A733F9">
              <w:rPr>
                <w:rFonts w:ascii="Arial" w:eastAsia="Arial" w:hAnsi="Arial" w:cs="Arial"/>
                <w:sz w:val="16"/>
                <w:szCs w:val="16"/>
              </w:rPr>
              <w:t>COVID-19 and further spread the infection</w:t>
            </w:r>
          </w:p>
          <w:p w:rsidR="77A733F9" w:rsidRDefault="77A733F9" w:rsidP="77A733F9">
            <w:pPr>
              <w:rPr>
                <w:rFonts w:ascii="Arial" w:eastAsia="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Ensure all staff have been trained in cleaning regimes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clear signage explaining social distancing requirements to guests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staff are briefed and trained on the importance of social distancing and how to help customers enforce the rules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Remove unneeded  fixture and furniture  to ensure guests can  adhere to social distancing guidelines within the premises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a robust cleaning schedule and checklist are in place specifically for public areas, especially for high volume touch points throughout opening hours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all staff are trained in the use of, and provided with the correct PPE to carry out their cleaning duties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Monitor the cleaning standards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Perform a deep clean of these areas at night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r>
      <w:tr w:rsidR="77A733F9"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77A733F9" w:rsidRDefault="77A733F9" w:rsidP="77A733F9">
            <w:pPr>
              <w:rPr>
                <w:rFonts w:ascii="Arial" w:eastAsia="Arial" w:hAnsi="Arial" w:cs="Arial"/>
                <w:b/>
                <w:bCs/>
                <w:sz w:val="16"/>
                <w:szCs w:val="16"/>
              </w:rPr>
            </w:pPr>
            <w:r w:rsidRPr="77A733F9">
              <w:rPr>
                <w:rFonts w:ascii="Arial" w:eastAsia="Arial" w:hAnsi="Arial" w:cs="Arial"/>
                <w:b/>
                <w:bCs/>
                <w:sz w:val="16"/>
                <w:szCs w:val="16"/>
              </w:rPr>
              <w:lastRenderedPageBreak/>
              <w:t xml:space="preserve">Kitchen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sidP="77A733F9">
            <w:pPr>
              <w:rPr>
                <w:rFonts w:ascii="Arial" w:eastAsia="Arial" w:hAnsi="Arial" w:cs="Arial"/>
                <w:sz w:val="16"/>
                <w:szCs w:val="16"/>
              </w:rPr>
            </w:pPr>
          </w:p>
          <w:p w:rsidR="77A733F9" w:rsidRDefault="77A733F9" w:rsidP="77A733F9">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Becoming infected with  </w:t>
            </w:r>
          </w:p>
          <w:p w:rsidR="77A733F9" w:rsidRDefault="77A733F9">
            <w:r w:rsidRPr="77A733F9">
              <w:rPr>
                <w:rFonts w:ascii="Arial" w:eastAsia="Arial" w:hAnsi="Arial" w:cs="Arial"/>
                <w:sz w:val="16"/>
                <w:szCs w:val="16"/>
              </w:rPr>
              <w:t xml:space="preserve">COVID-19 and further spread the infection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Contaminated accommodation / spread of COVID-19</w:t>
            </w:r>
          </w:p>
          <w:p w:rsidR="77A733F9" w:rsidRDefault="77A733F9" w:rsidP="77A733F9">
            <w:pPr>
              <w:rPr>
                <w:rFonts w:ascii="Arial" w:eastAsia="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Ensure that the Kitchen is safe for staff to work safely in and adhering to Government Guidelines on social distancing and that all relevant signage is clear and concise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that all kitchen team members are up to date with food </w:t>
            </w:r>
            <w:r w:rsidR="00C839FF" w:rsidRPr="77A733F9">
              <w:rPr>
                <w:rFonts w:ascii="Arial" w:eastAsia="Arial" w:hAnsi="Arial" w:cs="Arial"/>
                <w:sz w:val="16"/>
                <w:szCs w:val="16"/>
              </w:rPr>
              <w:t>hygiene</w:t>
            </w:r>
            <w:r w:rsidRPr="77A733F9">
              <w:rPr>
                <w:rFonts w:ascii="Arial" w:eastAsia="Arial" w:hAnsi="Arial" w:cs="Arial"/>
                <w:sz w:val="16"/>
                <w:szCs w:val="16"/>
              </w:rPr>
              <w:t xml:space="preserve"> certificates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Check all kitchen appliances are clean and fit for purpose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Brief all staff on HACCP procedures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Ensure an enhanced cleaning regime of the kitchen is developed and implemented during service and a deeper clean at the end of each shift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Within the kitchen include guidance regarding the amount of people allowed in chilled and dry stores and how the logistics of this can be implemented  </w:t>
            </w:r>
          </w:p>
          <w:p w:rsidR="77A733F9" w:rsidRDefault="77A733F9">
            <w:r w:rsidRPr="77A733F9">
              <w:rPr>
                <w:rFonts w:ascii="Arial" w:eastAsia="Arial" w:hAnsi="Arial" w:cs="Arial"/>
                <w:sz w:val="16"/>
                <w:szCs w:val="16"/>
              </w:rPr>
              <w:t xml:space="preserve"> </w:t>
            </w:r>
          </w:p>
          <w:p w:rsidR="77A733F9" w:rsidRDefault="00C839FF">
            <w:r w:rsidRPr="77A733F9">
              <w:rPr>
                <w:rFonts w:ascii="Arial" w:eastAsia="Arial" w:hAnsi="Arial" w:cs="Arial"/>
                <w:sz w:val="16"/>
                <w:szCs w:val="16"/>
              </w:rPr>
              <w:t>Hand washing</w:t>
            </w:r>
            <w:r w:rsidR="77A733F9" w:rsidRPr="77A733F9">
              <w:rPr>
                <w:rFonts w:ascii="Arial" w:eastAsia="Arial" w:hAnsi="Arial" w:cs="Arial"/>
                <w:sz w:val="16"/>
                <w:szCs w:val="16"/>
              </w:rPr>
              <w:t xml:space="preserve"> of glassware, etc should be avoided where possible, if not should be washed separately from plates and cutlery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Use a dishwasher where possible to clean crockery and cutlery to maintain cleanliness levels, if this is not possible</w:t>
            </w:r>
            <w:r w:rsidR="00C839FF">
              <w:rPr>
                <w:rFonts w:ascii="Arial" w:eastAsia="Arial" w:hAnsi="Arial" w:cs="Arial"/>
                <w:sz w:val="16"/>
                <w:szCs w:val="16"/>
              </w:rPr>
              <w:t xml:space="preserve"> wash by hand using detergent an</w:t>
            </w:r>
            <w:r w:rsidRPr="77A733F9">
              <w:rPr>
                <w:rFonts w:ascii="Arial" w:eastAsia="Arial" w:hAnsi="Arial" w:cs="Arial"/>
                <w:sz w:val="16"/>
                <w:szCs w:val="16"/>
              </w:rPr>
              <w:t xml:space="preserve">d warm water and dry thoroughly, using a separate tea towel (staff to wear rubber gloves)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During rinsing processes, advise temperatures above 60 degrees so the crockery, cutlery and glassware are disinfected correctly  </w:t>
            </w:r>
          </w:p>
          <w:p w:rsidR="77A733F9" w:rsidRDefault="77A733F9">
            <w:r w:rsidRPr="77A733F9">
              <w:rPr>
                <w:rFonts w:ascii="Arial" w:eastAsia="Arial" w:hAnsi="Arial" w:cs="Arial"/>
                <w:sz w:val="16"/>
                <w:szCs w:val="16"/>
              </w:rPr>
              <w:lastRenderedPageBreak/>
              <w:t xml:space="preserve"> </w:t>
            </w:r>
          </w:p>
          <w:p w:rsidR="77A733F9" w:rsidRDefault="77A733F9">
            <w:r w:rsidRPr="77A733F9">
              <w:rPr>
                <w:rFonts w:ascii="Arial" w:eastAsia="Arial" w:hAnsi="Arial" w:cs="Arial"/>
                <w:sz w:val="16"/>
                <w:szCs w:val="16"/>
              </w:rPr>
              <w:t xml:space="preserve">Kitchen cloths, sponges and other cleaning materials should be changed daily and similarly used materials disposed of on a daily basis. Tea towels used for drying should be changed on a daily basis and washed following </w:t>
            </w:r>
            <w:proofErr w:type="spellStart"/>
            <w:r w:rsidRPr="77A733F9">
              <w:rPr>
                <w:rFonts w:ascii="Arial" w:eastAsia="Arial" w:hAnsi="Arial" w:cs="Arial"/>
                <w:sz w:val="16"/>
                <w:szCs w:val="16"/>
              </w:rPr>
              <w:t>manufacturers</w:t>
            </w:r>
            <w:proofErr w:type="spellEnd"/>
            <w:r w:rsidRPr="77A733F9">
              <w:rPr>
                <w:rFonts w:ascii="Arial" w:eastAsia="Arial" w:hAnsi="Arial" w:cs="Arial"/>
                <w:sz w:val="16"/>
                <w:szCs w:val="16"/>
              </w:rPr>
              <w:t xml:space="preserve"> instructions use the warmest setting and dry all items completely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Keep kitchen and Front of House staff teams working with each other on the same shifts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Have a clear procedure how the kitchen receives customer orders so minimising contact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Have a clear food drop off point so Kitchen team and F</w:t>
            </w:r>
            <w:r w:rsidR="00C839FF">
              <w:rPr>
                <w:rFonts w:ascii="Arial" w:eastAsia="Arial" w:hAnsi="Arial" w:cs="Arial"/>
                <w:sz w:val="16"/>
                <w:szCs w:val="16"/>
              </w:rPr>
              <w:t>ront of House</w:t>
            </w:r>
            <w:r w:rsidRPr="77A733F9">
              <w:rPr>
                <w:rFonts w:ascii="Arial" w:eastAsia="Arial" w:hAnsi="Arial" w:cs="Arial"/>
                <w:sz w:val="16"/>
                <w:szCs w:val="16"/>
              </w:rPr>
              <w:t xml:space="preserve"> team minimise contact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Kitchen and front of House wastage speak with your disposal company to </w:t>
            </w:r>
            <w:proofErr w:type="gramStart"/>
            <w:r w:rsidRPr="77A733F9">
              <w:rPr>
                <w:rFonts w:ascii="Arial" w:eastAsia="Arial" w:hAnsi="Arial" w:cs="Arial"/>
                <w:sz w:val="16"/>
                <w:szCs w:val="16"/>
              </w:rPr>
              <w:t>advise</w:t>
            </w:r>
            <w:proofErr w:type="gramEnd"/>
            <w:r w:rsidRPr="77A733F9">
              <w:rPr>
                <w:rFonts w:ascii="Arial" w:eastAsia="Arial" w:hAnsi="Arial" w:cs="Arial"/>
                <w:sz w:val="16"/>
                <w:szCs w:val="16"/>
              </w:rPr>
              <w:t xml:space="preserve"> on any new collection policies that will impact on them. Increase wastage collections to have minimum waste on the premises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r>
      <w:tr w:rsidR="00535418" w:rsidRPr="00535418"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535418" w:rsidRPr="00535418" w:rsidRDefault="00535418" w:rsidP="00535418">
            <w:pPr>
              <w:rPr>
                <w:rFonts w:ascii="Arial" w:hAnsi="Arial" w:cs="Arial"/>
                <w:b/>
                <w:bCs/>
                <w:sz w:val="16"/>
                <w:szCs w:val="16"/>
              </w:rPr>
            </w:pPr>
            <w:r w:rsidRPr="00535418">
              <w:rPr>
                <w:rFonts w:ascii="Arial" w:hAnsi="Arial" w:cs="Arial"/>
                <w:b/>
                <w:bCs/>
                <w:sz w:val="16"/>
                <w:szCs w:val="16"/>
              </w:rPr>
              <w:lastRenderedPageBreak/>
              <w:t>Laundry procedures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77A733F9" w:rsidP="00535418">
            <w:pPr>
              <w:tabs>
                <w:tab w:val="left" w:pos="1710"/>
              </w:tabs>
            </w:pPr>
            <w:r w:rsidRPr="77A733F9">
              <w:rPr>
                <w:rFonts w:ascii="Arial" w:eastAsia="Arial" w:hAnsi="Arial" w:cs="Arial"/>
                <w:sz w:val="16"/>
                <w:szCs w:val="16"/>
              </w:rPr>
              <w:t xml:space="preserve">Becoming infected with  </w:t>
            </w:r>
          </w:p>
          <w:p w:rsidR="00535418" w:rsidRPr="00535418" w:rsidRDefault="77A733F9" w:rsidP="00535418">
            <w:pPr>
              <w:tabs>
                <w:tab w:val="left" w:pos="1710"/>
              </w:tabs>
            </w:pPr>
            <w:r w:rsidRPr="77A733F9">
              <w:rPr>
                <w:rFonts w:ascii="Arial" w:eastAsia="Arial" w:hAnsi="Arial" w:cs="Arial"/>
                <w:sz w:val="16"/>
                <w:szCs w:val="16"/>
              </w:rPr>
              <w:t xml:space="preserve">COVID-19 and further spread the infection </w:t>
            </w:r>
          </w:p>
          <w:p w:rsidR="00535418" w:rsidRPr="00535418" w:rsidRDefault="77A733F9" w:rsidP="00535418">
            <w:pPr>
              <w:tabs>
                <w:tab w:val="left" w:pos="1710"/>
              </w:tabs>
            </w:pPr>
            <w:r w:rsidRPr="77A733F9">
              <w:rPr>
                <w:rFonts w:ascii="Arial" w:eastAsia="Arial" w:hAnsi="Arial" w:cs="Arial"/>
                <w:sz w:val="16"/>
                <w:szCs w:val="16"/>
              </w:rPr>
              <w:t xml:space="preserve"> </w:t>
            </w:r>
          </w:p>
          <w:p w:rsidR="00535418" w:rsidRPr="00535418" w:rsidRDefault="00535418" w:rsidP="00535418">
            <w:pPr>
              <w:tabs>
                <w:tab w:val="left" w:pos="1710"/>
              </w:tabs>
              <w:rPr>
                <w:rFonts w:ascii="Arial" w:hAnsi="Arial" w:cs="Arial"/>
                <w:sz w:val="16"/>
                <w:szCs w:val="16"/>
              </w:rPr>
            </w:pPr>
          </w:p>
          <w:p w:rsidR="00535418" w:rsidRPr="00535418" w:rsidRDefault="00535418" w:rsidP="00535418">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Minimise the contact with used bed linen and towels</w:t>
            </w:r>
          </w:p>
          <w:p w:rsidR="00535418" w:rsidRPr="00535418" w:rsidRDefault="00535418" w:rsidP="00535418">
            <w:pPr>
              <w:tabs>
                <w:tab w:val="left" w:pos="1710"/>
              </w:tabs>
              <w:rPr>
                <w:rFonts w:ascii="Arial" w:hAnsi="Arial" w:cs="Arial"/>
                <w:bCs/>
                <w:sz w:val="16"/>
                <w:szCs w:val="16"/>
              </w:rPr>
            </w:pP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Use correct PPE when stripping beds</w:t>
            </w:r>
          </w:p>
          <w:p w:rsidR="00535418" w:rsidRPr="00535418" w:rsidRDefault="00535418" w:rsidP="00535418">
            <w:pPr>
              <w:tabs>
                <w:tab w:val="left" w:pos="1710"/>
              </w:tabs>
              <w:rPr>
                <w:rFonts w:ascii="Arial" w:hAnsi="Arial" w:cs="Arial"/>
                <w:bCs/>
                <w:sz w:val="16"/>
                <w:szCs w:val="16"/>
              </w:rPr>
            </w:pPr>
          </w:p>
          <w:p w:rsidR="00535418" w:rsidRDefault="00535418" w:rsidP="00535418">
            <w:pPr>
              <w:tabs>
                <w:tab w:val="left" w:pos="1710"/>
              </w:tabs>
              <w:rPr>
                <w:rFonts w:ascii="Arial" w:hAnsi="Arial" w:cs="Arial"/>
                <w:bCs/>
                <w:sz w:val="16"/>
                <w:szCs w:val="16"/>
              </w:rPr>
            </w:pPr>
            <w:r w:rsidRPr="00535418">
              <w:rPr>
                <w:rFonts w:ascii="Arial" w:hAnsi="Arial" w:cs="Arial"/>
                <w:bCs/>
                <w:sz w:val="16"/>
                <w:szCs w:val="16"/>
              </w:rPr>
              <w:t>Have the linen bag ready for the linen from that room only secure tightly</w:t>
            </w:r>
          </w:p>
          <w:p w:rsidR="00AB0295" w:rsidRPr="00535418" w:rsidRDefault="00AB0295" w:rsidP="00535418">
            <w:pPr>
              <w:tabs>
                <w:tab w:val="left" w:pos="1710"/>
              </w:tabs>
              <w:rPr>
                <w:rFonts w:ascii="Arial" w:hAnsi="Arial" w:cs="Arial"/>
                <w:bCs/>
                <w:sz w:val="16"/>
                <w:szCs w:val="16"/>
              </w:rPr>
            </w:pP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Remove to the allocated cage</w:t>
            </w: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immediately to minimise cross contamination</w:t>
            </w:r>
          </w:p>
          <w:p w:rsidR="00535418" w:rsidRPr="00535418" w:rsidRDefault="00535418" w:rsidP="00535418">
            <w:pPr>
              <w:tabs>
                <w:tab w:val="left" w:pos="1710"/>
              </w:tabs>
              <w:rPr>
                <w:rFonts w:ascii="Arial" w:hAnsi="Arial" w:cs="Arial"/>
                <w:bCs/>
                <w:sz w:val="16"/>
                <w:szCs w:val="16"/>
              </w:rPr>
            </w:pP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Do not place used linen on the floor in the bedroom or corridor</w:t>
            </w:r>
          </w:p>
          <w:p w:rsidR="00535418" w:rsidRPr="00535418" w:rsidRDefault="00535418" w:rsidP="00535418">
            <w:pPr>
              <w:tabs>
                <w:tab w:val="left" w:pos="1710"/>
              </w:tabs>
              <w:rPr>
                <w:rFonts w:ascii="Arial" w:hAnsi="Arial" w:cs="Arial"/>
                <w:bCs/>
                <w:sz w:val="16"/>
                <w:szCs w:val="16"/>
              </w:rPr>
            </w:pPr>
          </w:p>
          <w:p w:rsidR="00535418" w:rsidRPr="00535418" w:rsidRDefault="00AB0295" w:rsidP="00535418">
            <w:pPr>
              <w:tabs>
                <w:tab w:val="left" w:pos="1710"/>
              </w:tabs>
              <w:rPr>
                <w:rFonts w:ascii="Arial" w:hAnsi="Arial" w:cs="Arial"/>
                <w:bCs/>
                <w:sz w:val="16"/>
                <w:szCs w:val="16"/>
              </w:rPr>
            </w:pPr>
            <w:r>
              <w:rPr>
                <w:rFonts w:ascii="Arial" w:hAnsi="Arial" w:cs="Arial"/>
                <w:bCs/>
                <w:sz w:val="16"/>
                <w:szCs w:val="16"/>
              </w:rPr>
              <w:t>K</w:t>
            </w:r>
            <w:r w:rsidR="00535418" w:rsidRPr="00535418">
              <w:rPr>
                <w:rFonts w:ascii="Arial" w:hAnsi="Arial" w:cs="Arial"/>
                <w:bCs/>
                <w:sz w:val="16"/>
                <w:szCs w:val="16"/>
              </w:rPr>
              <w:t>eep dirty and clean linen separate</w:t>
            </w:r>
          </w:p>
          <w:p w:rsidR="00535418" w:rsidRPr="00535418" w:rsidRDefault="00535418" w:rsidP="00535418">
            <w:pPr>
              <w:tabs>
                <w:tab w:val="left" w:pos="1710"/>
              </w:tabs>
              <w:rPr>
                <w:rFonts w:ascii="Arial" w:hAnsi="Arial" w:cs="Arial"/>
                <w:bCs/>
                <w:sz w:val="16"/>
                <w:szCs w:val="16"/>
              </w:rPr>
            </w:pP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Speak with your laundry company to supply more linen bags and to request more frequent collections to minimise the amount of used linen in the hotel</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r>
      <w:tr w:rsidR="77A733F9"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77A733F9" w:rsidRDefault="77A733F9" w:rsidP="77A733F9">
            <w:pPr>
              <w:rPr>
                <w:rFonts w:ascii="Arial" w:eastAsia="Arial" w:hAnsi="Arial" w:cs="Arial"/>
                <w:b/>
                <w:bCs/>
                <w:sz w:val="16"/>
                <w:szCs w:val="16"/>
              </w:rPr>
            </w:pPr>
            <w:r w:rsidRPr="77A733F9">
              <w:rPr>
                <w:rFonts w:ascii="Arial" w:eastAsia="Arial" w:hAnsi="Arial" w:cs="Arial"/>
                <w:b/>
                <w:bCs/>
                <w:sz w:val="16"/>
                <w:szCs w:val="16"/>
              </w:rPr>
              <w:lastRenderedPageBreak/>
              <w:t xml:space="preserve">Staff training systems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 </w:t>
            </w:r>
          </w:p>
          <w:p w:rsidR="77A733F9" w:rsidRDefault="77A733F9" w:rsidP="77A733F9">
            <w:pPr>
              <w:rPr>
                <w:rFonts w:ascii="Arial" w:eastAsia="Arial" w:hAnsi="Arial" w:cs="Arial"/>
                <w:sz w:val="16"/>
                <w:szCs w:val="16"/>
              </w:rPr>
            </w:pPr>
          </w:p>
          <w:p w:rsidR="77A733F9" w:rsidRDefault="77A733F9" w:rsidP="77A733F9">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Not knowing the businesses policies and systems. placing staff and customers at risk of contacting COVID  </w:t>
            </w:r>
          </w:p>
          <w:p w:rsidR="77A733F9" w:rsidRDefault="77A733F9" w:rsidP="77A733F9">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 w:rsidRPr="77A733F9">
              <w:rPr>
                <w:rFonts w:ascii="Arial" w:eastAsia="Arial" w:hAnsi="Arial" w:cs="Arial"/>
                <w:sz w:val="16"/>
                <w:szCs w:val="16"/>
              </w:rPr>
              <w:t xml:space="preserve">Train all staff on the importance of a cleaning regime and policies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Staff self hygiene measure to follow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Hand washing protocols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Correct usage of PPE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On board all new workplace environmental changes, policies and procedures to staff explaining why these procedures need to be in place and workable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A communication strategy on business updates and any changes in Government guidance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New staff policies on arrival times, shift patterns, uniforms and break arrangements  </w:t>
            </w:r>
          </w:p>
          <w:p w:rsidR="77A733F9" w:rsidRDefault="77A733F9">
            <w:r w:rsidRPr="77A733F9">
              <w:rPr>
                <w:rFonts w:ascii="Arial" w:eastAsia="Arial" w:hAnsi="Arial" w:cs="Arial"/>
                <w:sz w:val="16"/>
                <w:szCs w:val="16"/>
              </w:rPr>
              <w:t xml:space="preserve"> </w:t>
            </w:r>
          </w:p>
          <w:p w:rsidR="77A733F9" w:rsidRDefault="77A733F9">
            <w:r w:rsidRPr="77A733F9">
              <w:rPr>
                <w:rFonts w:ascii="Arial" w:eastAsia="Arial" w:hAnsi="Arial" w:cs="Arial"/>
                <w:sz w:val="16"/>
                <w:szCs w:val="16"/>
              </w:rPr>
              <w:t xml:space="preserve">Hold regular wellbeing meetings with the team members to ensure all staff are happy and secure with all policies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77A733F9" w:rsidRDefault="77A733F9" w:rsidP="77A733F9">
            <w:pPr>
              <w:jc w:val="center"/>
              <w:rPr>
                <w:rFonts w:ascii="Arial" w:hAnsi="Arial" w:cs="Arial"/>
                <w:sz w:val="16"/>
                <w:szCs w:val="16"/>
              </w:rPr>
            </w:pPr>
          </w:p>
        </w:tc>
      </w:tr>
      <w:tr w:rsidR="00535418" w:rsidRPr="00535418" w:rsidTr="77A733F9">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rsidR="00535418" w:rsidRPr="00535418" w:rsidRDefault="00535418" w:rsidP="00535418">
            <w:pPr>
              <w:rPr>
                <w:rFonts w:ascii="Arial" w:hAnsi="Arial" w:cs="Arial"/>
                <w:b/>
                <w:bCs/>
                <w:sz w:val="16"/>
                <w:szCs w:val="16"/>
              </w:rPr>
            </w:pPr>
            <w:r w:rsidRPr="00535418">
              <w:rPr>
                <w:rFonts w:ascii="Arial" w:hAnsi="Arial" w:cs="Arial"/>
                <w:b/>
                <w:bCs/>
                <w:sz w:val="16"/>
                <w:szCs w:val="16"/>
              </w:rPr>
              <w:t>Deliveries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7A208E">
            <w:pPr>
              <w:tabs>
                <w:tab w:val="left" w:pos="1710"/>
              </w:tabs>
              <w:rPr>
                <w:rFonts w:ascii="Arial" w:hAnsi="Arial" w:cs="Arial"/>
                <w:sz w:val="16"/>
                <w:szCs w:val="16"/>
              </w:rPr>
            </w:pPr>
            <w:r w:rsidRPr="00535418">
              <w:rPr>
                <w:rFonts w:ascii="Arial" w:hAnsi="Arial" w:cs="Arial"/>
                <w:sz w:val="16"/>
                <w:szCs w:val="16"/>
              </w:rPr>
              <w:t xml:space="preserve">Becoming infected with </w:t>
            </w:r>
            <w:r w:rsidR="000C2202">
              <w:rPr>
                <w:rFonts w:ascii="Arial" w:hAnsi="Arial" w:cs="Arial"/>
                <w:sz w:val="16"/>
                <w:szCs w:val="16"/>
              </w:rPr>
              <w:br/>
            </w:r>
            <w:r w:rsidR="00775601">
              <w:rPr>
                <w:rFonts w:ascii="Arial" w:hAnsi="Arial" w:cs="Arial"/>
                <w:sz w:val="16"/>
                <w:szCs w:val="16"/>
              </w:rPr>
              <w:t>COVID-19</w:t>
            </w:r>
            <w:r w:rsidRPr="00535418">
              <w:rPr>
                <w:rFonts w:ascii="Arial" w:hAnsi="Arial" w:cs="Arial"/>
                <w:sz w:val="16"/>
                <w:szCs w:val="16"/>
              </w:rPr>
              <w:t xml:space="preserve"> and further spread the infect</w:t>
            </w:r>
            <w:r w:rsidR="007A208E">
              <w:rPr>
                <w:rFonts w:ascii="Arial" w:hAnsi="Arial" w:cs="Arial"/>
                <w:sz w:val="16"/>
                <w:szCs w:val="16"/>
              </w:rPr>
              <w: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t xml:space="preserve">Check with all your external delivery companies what their updated social distancing procedures are and how does that affect your business </w:t>
            </w:r>
          </w:p>
          <w:p w:rsidR="00535418" w:rsidRPr="00535418" w:rsidRDefault="00535418" w:rsidP="00535418">
            <w:pPr>
              <w:tabs>
                <w:tab w:val="left" w:pos="1710"/>
              </w:tabs>
              <w:rPr>
                <w:rFonts w:ascii="Arial" w:hAnsi="Arial" w:cs="Arial"/>
                <w:bCs/>
                <w:sz w:val="16"/>
                <w:szCs w:val="16"/>
              </w:rPr>
            </w:pPr>
            <w:r w:rsidRPr="00535418">
              <w:rPr>
                <w:rFonts w:ascii="Arial" w:hAnsi="Arial" w:cs="Arial"/>
                <w:bCs/>
                <w:sz w:val="16"/>
                <w:szCs w:val="16"/>
              </w:rPr>
              <w:lastRenderedPageBreak/>
              <w:t>Less deliveries/ different time of deliveries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rsidR="00535418" w:rsidRPr="00535418" w:rsidRDefault="00535418" w:rsidP="00535418">
            <w:pPr>
              <w:jc w:val="center"/>
              <w:rPr>
                <w:rFonts w:ascii="Arial" w:hAnsi="Arial" w:cs="Arial"/>
                <w:sz w:val="16"/>
                <w:szCs w:val="16"/>
              </w:rPr>
            </w:pPr>
          </w:p>
        </w:tc>
      </w:tr>
    </w:tbl>
    <w:p w:rsidR="77A733F9" w:rsidRDefault="77A733F9"/>
    <w:p w:rsidR="00775E10" w:rsidRPr="00535418" w:rsidRDefault="00775E10" w:rsidP="005C6529">
      <w:pPr>
        <w:rPr>
          <w:rFonts w:ascii="Arial" w:hAnsi="Arial" w:cs="Arial"/>
          <w:b/>
          <w:sz w:val="16"/>
          <w:szCs w:val="16"/>
        </w:rPr>
      </w:pPr>
    </w:p>
    <w:sectPr w:rsidR="00775E10" w:rsidRPr="00535418" w:rsidSect="00AE47BD">
      <w:headerReference w:type="default" r:id="rId9"/>
      <w:footerReference w:type="default" r:id="rId10"/>
      <w:headerReference w:type="first" r:id="rId11"/>
      <w:pgSz w:w="16840" w:h="11900" w:orient="landscape"/>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9F" w:rsidRDefault="00BF459F" w:rsidP="00374F83">
      <w:r>
        <w:separator/>
      </w:r>
    </w:p>
  </w:endnote>
  <w:endnote w:type="continuationSeparator" w:id="0">
    <w:p w:rsidR="00BF459F" w:rsidRDefault="00BF459F" w:rsidP="003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8A" w:rsidRDefault="003C0C8A" w:rsidP="003C0C8A">
    <w:pPr>
      <w:rPr>
        <w:rFonts w:ascii="Arial" w:hAnsi="Arial" w:cs="Arial"/>
        <w:sz w:val="18"/>
        <w:szCs w:val="18"/>
      </w:rPr>
    </w:pPr>
  </w:p>
  <w:p w:rsidR="003C0C8A" w:rsidRDefault="003C0C8A" w:rsidP="003C0C8A">
    <w:pPr>
      <w:rPr>
        <w:rFonts w:ascii="Arial" w:hAnsi="Arial" w:cs="Arial"/>
        <w:color w:val="14122D"/>
        <w:sz w:val="18"/>
        <w:szCs w:val="18"/>
      </w:rPr>
    </w:pPr>
    <w:r>
      <w:rPr>
        <w:rFonts w:ascii="Arial" w:hAnsi="Arial" w:cs="Arial"/>
        <w:color w:val="14122D"/>
        <w:sz w:val="18"/>
        <w:szCs w:val="18"/>
      </w:rPr>
      <w:t>All information in this document is copyright © 2020 M Assessment Services Ltd</w:t>
    </w:r>
  </w:p>
  <w:p w:rsidR="5A473659" w:rsidRDefault="5A473659" w:rsidP="5A473659">
    <w:pPr>
      <w:spacing w:line="259" w:lineRule="auto"/>
      <w:rPr>
        <w:rFonts w:ascii="Arial" w:hAnsi="Arial" w:cs="Arial"/>
        <w:sz w:val="18"/>
        <w:szCs w:val="18"/>
      </w:rPr>
    </w:pPr>
    <w:r w:rsidRPr="5A473659">
      <w:rPr>
        <w:rFonts w:ascii="Arial" w:hAnsi="Arial" w:cs="Arial"/>
        <w:color w:val="14122D"/>
        <w:sz w:val="18"/>
        <w:szCs w:val="18"/>
      </w:rPr>
      <w:t>Quality in Tourism, E1 Suites 3-6, Green Lane Business Park, Green Lane, Tewkesbury, Gloucestershire GL20 8SJ (13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9F" w:rsidRDefault="00BF459F" w:rsidP="00374F83">
      <w:r>
        <w:separator/>
      </w:r>
    </w:p>
  </w:footnote>
  <w:footnote w:type="continuationSeparator" w:id="0">
    <w:p w:rsidR="00BF459F" w:rsidRDefault="00BF459F" w:rsidP="0037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13" w:rsidRDefault="00677F13" w:rsidP="00677F13">
    <w:pPr>
      <w:pStyle w:val="Header"/>
      <w:rPr>
        <w:rFonts w:ascii="Arial" w:hAnsi="Arial" w:cs="Arial"/>
        <w:sz w:val="18"/>
        <w:szCs w:val="18"/>
      </w:rPr>
    </w:pPr>
  </w:p>
  <w:tbl>
    <w:tblPr>
      <w:tblStyle w:val="TableGrid"/>
      <w:tblW w:w="2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gridCol w:w="10074"/>
    </w:tblGrid>
    <w:tr w:rsidR="00677F13" w:rsidRPr="005946B8" w:rsidTr="00DF6F23">
      <w:tc>
        <w:tcPr>
          <w:tcW w:w="5094" w:type="dxa"/>
          <w:vAlign w:val="center"/>
        </w:tcPr>
        <w:p w:rsidR="00677F13" w:rsidRDefault="00677F13" w:rsidP="00677F13">
          <w:pPr>
            <w:pStyle w:val="Header"/>
            <w:rPr>
              <w:rFonts w:ascii="Arial" w:hAnsi="Arial" w:cs="Arial"/>
              <w:sz w:val="18"/>
              <w:szCs w:val="18"/>
            </w:rPr>
          </w:pPr>
          <w:r w:rsidRPr="00374F83">
            <w:rPr>
              <w:rFonts w:ascii="Arial" w:hAnsi="Arial" w:cs="Arial"/>
              <w:noProof/>
              <w:sz w:val="18"/>
              <w:szCs w:val="18"/>
              <w:lang w:eastAsia="en-GB"/>
            </w:rPr>
            <w:drawing>
              <wp:inline distT="0" distB="0" distL="0" distR="0">
                <wp:extent cx="2293200" cy="63000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rsidR="00677F13" w:rsidRDefault="00677F13" w:rsidP="00677F13">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sidR="006F34F1">
            <w:rPr>
              <w:rFonts w:ascii="Arial" w:hAnsi="Arial" w:cs="Arial"/>
              <w:color w:val="14122D"/>
            </w:rPr>
            <w:t>Hotel</w:t>
          </w:r>
          <w:r w:rsidRPr="005142DF">
            <w:rPr>
              <w:rFonts w:ascii="Arial" w:hAnsi="Arial" w:cs="Arial"/>
              <w:color w:val="14122D"/>
            </w:rPr>
            <w:t>)</w:t>
          </w:r>
        </w:p>
      </w:tc>
      <w:tc>
        <w:tcPr>
          <w:tcW w:w="10074" w:type="dxa"/>
          <w:vAlign w:val="center"/>
        </w:tcPr>
        <w:p w:rsidR="00677F13" w:rsidRPr="005946B8" w:rsidRDefault="00677F13" w:rsidP="00677F13">
          <w:pPr>
            <w:jc w:val="right"/>
            <w:rPr>
              <w:rFonts w:ascii="Arial" w:hAnsi="Arial" w:cs="Arial"/>
              <w:color w:val="14122D"/>
            </w:rPr>
          </w:pPr>
          <w:r>
            <w:rPr>
              <w:rFonts w:ascii="Arial" w:hAnsi="Arial" w:cs="Arial"/>
              <w:color w:val="14122D"/>
              <w:sz w:val="36"/>
              <w:szCs w:val="36"/>
            </w:rPr>
            <w:t>COVID-19 Risk Assessment (Hotels)</w:t>
          </w:r>
        </w:p>
      </w:tc>
    </w:tr>
  </w:tbl>
  <w:p w:rsidR="00677F13" w:rsidRDefault="00677F13" w:rsidP="00677F13">
    <w:pPr>
      <w:pStyle w:val="Header"/>
      <w:jc w:val="right"/>
      <w:rPr>
        <w:rFonts w:ascii="Arial" w:hAnsi="Arial" w:cs="Arial"/>
        <w:sz w:val="18"/>
        <w:szCs w:val="18"/>
      </w:rPr>
    </w:pPr>
  </w:p>
  <w:p w:rsidR="00677F13" w:rsidRDefault="00677F13" w:rsidP="00677F13">
    <w:pPr>
      <w:pStyle w:val="Header"/>
      <w:jc w:val="right"/>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843"/>
      <w:gridCol w:w="843"/>
    </w:tblGrid>
    <w:tr w:rsidR="00677F13" w:rsidRPr="00965D90" w:rsidTr="00DF6F23">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677F13" w:rsidRPr="00965D90" w:rsidRDefault="00677F13" w:rsidP="00677F13">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677F13" w:rsidRPr="00965D90" w:rsidRDefault="00677F13" w:rsidP="00677F13">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677F13" w:rsidRPr="00965D90" w:rsidRDefault="00677F13" w:rsidP="00677F13">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rsidR="00677F13" w:rsidRPr="00965D90" w:rsidRDefault="00677F13" w:rsidP="00677F13">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rsidR="00677F13" w:rsidRPr="00965D90" w:rsidRDefault="00677F13" w:rsidP="00677F13">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rsidR="00677F13" w:rsidRPr="00965D90" w:rsidRDefault="00677F13" w:rsidP="00677F13">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sz="4" w:space="0" w:color="14122D"/>
            <w:left w:val="single" w:sz="4" w:space="0" w:color="14122D"/>
            <w:bottom w:val="single" w:sz="4" w:space="0" w:color="14122D"/>
            <w:right w:val="single" w:sz="4" w:space="0" w:color="14122D"/>
          </w:tcBorders>
          <w:shd w:val="clear" w:color="auto" w:fill="00B050"/>
          <w:vAlign w:val="center"/>
        </w:tcPr>
        <w:p w:rsidR="00677F13" w:rsidRPr="00965D90" w:rsidRDefault="00677F13" w:rsidP="00677F13">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bl>
  <w:p w:rsidR="00374F83" w:rsidRPr="00677F13" w:rsidRDefault="00374F83" w:rsidP="00677F13">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BD" w:rsidRDefault="00AE47BD" w:rsidP="00AE47BD">
    <w:pPr>
      <w:pStyle w:val="Header"/>
      <w:rPr>
        <w:rFonts w:ascii="Arial" w:hAnsi="Arial" w:cs="Arial"/>
        <w:sz w:val="18"/>
        <w:szCs w:val="18"/>
      </w:rPr>
    </w:pPr>
  </w:p>
  <w:tbl>
    <w:tblPr>
      <w:tblStyle w:val="TableGrid"/>
      <w:tblW w:w="2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gridCol w:w="10074"/>
    </w:tblGrid>
    <w:tr w:rsidR="00AE47BD" w:rsidRPr="005946B8" w:rsidTr="00DF6F23">
      <w:tc>
        <w:tcPr>
          <w:tcW w:w="5094" w:type="dxa"/>
          <w:vAlign w:val="center"/>
        </w:tcPr>
        <w:p w:rsidR="00AE47BD" w:rsidRDefault="00AE47BD" w:rsidP="00AE47BD">
          <w:pPr>
            <w:pStyle w:val="Header"/>
            <w:rPr>
              <w:rFonts w:ascii="Arial" w:hAnsi="Arial" w:cs="Arial"/>
              <w:sz w:val="18"/>
              <w:szCs w:val="18"/>
            </w:rPr>
          </w:pPr>
          <w:r w:rsidRPr="00374F83">
            <w:rPr>
              <w:rFonts w:ascii="Arial" w:hAnsi="Arial" w:cs="Arial"/>
              <w:noProof/>
              <w:sz w:val="18"/>
              <w:szCs w:val="18"/>
              <w:lang w:eastAsia="en-GB"/>
            </w:rPr>
            <w:drawing>
              <wp:inline distT="0" distB="0" distL="0" distR="0">
                <wp:extent cx="2293200" cy="63000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rsidR="00AE47BD" w:rsidRDefault="00AE47BD" w:rsidP="00FC60BD">
          <w:pPr>
            <w:jc w:val="right"/>
            <w:rPr>
              <w:rFonts w:ascii="Arial" w:hAnsi="Arial" w:cs="Arial"/>
              <w:color w:val="14122D"/>
            </w:rPr>
          </w:pPr>
          <w:r>
            <w:rPr>
              <w:rFonts w:ascii="Arial" w:hAnsi="Arial" w:cs="Arial"/>
              <w:color w:val="14122D"/>
            </w:rPr>
            <w:t>Safe, Clean &amp; Legal</w:t>
          </w:r>
          <w:r w:rsidRPr="005142DF">
            <w:rPr>
              <w:rFonts w:ascii="Arial" w:hAnsi="Arial" w:cs="Arial"/>
              <w:color w:val="14122D"/>
            </w:rPr>
            <w:t>™ Risk Assessment (</w:t>
          </w:r>
          <w:r w:rsidR="00F53B78">
            <w:rPr>
              <w:rFonts w:ascii="Arial" w:hAnsi="Arial" w:cs="Arial"/>
              <w:color w:val="14122D"/>
            </w:rPr>
            <w:t>Hotel</w:t>
          </w:r>
          <w:r w:rsidRPr="005142DF">
            <w:rPr>
              <w:rFonts w:ascii="Arial" w:hAnsi="Arial" w:cs="Arial"/>
              <w:color w:val="14122D"/>
            </w:rPr>
            <w:t>)</w:t>
          </w:r>
        </w:p>
        <w:p w:rsidR="00FC60BD" w:rsidRPr="00FC60BD" w:rsidRDefault="00FC60BD" w:rsidP="00FC60BD">
          <w:pPr>
            <w:jc w:val="right"/>
            <w:rPr>
              <w:rFonts w:ascii="Arial" w:hAnsi="Arial" w:cs="Arial"/>
              <w:b/>
              <w:color w:val="14122D"/>
              <w:sz w:val="36"/>
              <w:szCs w:val="36"/>
            </w:rPr>
          </w:pPr>
          <w:r w:rsidRPr="00FC60BD">
            <w:rPr>
              <w:rFonts w:ascii="Arial" w:hAnsi="Arial" w:cs="Arial"/>
              <w:b/>
              <w:color w:val="14122D"/>
              <w:sz w:val="28"/>
            </w:rPr>
            <w:t>Guernsey</w:t>
          </w:r>
        </w:p>
      </w:tc>
      <w:tc>
        <w:tcPr>
          <w:tcW w:w="10074" w:type="dxa"/>
          <w:vAlign w:val="center"/>
        </w:tcPr>
        <w:p w:rsidR="00AE47BD" w:rsidRPr="005946B8" w:rsidRDefault="00AE47BD" w:rsidP="00AE47BD">
          <w:pPr>
            <w:jc w:val="right"/>
            <w:rPr>
              <w:rFonts w:ascii="Arial" w:hAnsi="Arial" w:cs="Arial"/>
              <w:color w:val="14122D"/>
            </w:rPr>
          </w:pPr>
          <w:r>
            <w:rPr>
              <w:rFonts w:ascii="Arial" w:hAnsi="Arial" w:cs="Arial"/>
              <w:color w:val="14122D"/>
              <w:sz w:val="36"/>
              <w:szCs w:val="36"/>
            </w:rPr>
            <w:t>COVID-19 Risk Assessment (Hotels)</w:t>
          </w:r>
        </w:p>
      </w:tc>
    </w:tr>
  </w:tbl>
  <w:p w:rsidR="00AE47BD" w:rsidRPr="00AE47BD" w:rsidRDefault="00AE47BD">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9EA"/>
    <w:multiLevelType w:val="hybridMultilevel"/>
    <w:tmpl w:val="19984776"/>
    <w:lvl w:ilvl="0" w:tplc="E978648E">
      <w:start w:val="1"/>
      <w:numFmt w:val="bullet"/>
      <w:lvlText w:val=""/>
      <w:lvlJc w:val="left"/>
      <w:pPr>
        <w:ind w:left="720" w:hanging="360"/>
      </w:pPr>
      <w:rPr>
        <w:rFonts w:ascii="Symbol" w:hAnsi="Symbol" w:hint="default"/>
      </w:rPr>
    </w:lvl>
    <w:lvl w:ilvl="1" w:tplc="F5D23010">
      <w:start w:val="1"/>
      <w:numFmt w:val="bullet"/>
      <w:lvlText w:val="o"/>
      <w:lvlJc w:val="left"/>
      <w:pPr>
        <w:ind w:left="1440" w:hanging="360"/>
      </w:pPr>
      <w:rPr>
        <w:rFonts w:ascii="Courier New" w:hAnsi="Courier New" w:hint="default"/>
      </w:rPr>
    </w:lvl>
    <w:lvl w:ilvl="2" w:tplc="57DCE6B8">
      <w:start w:val="1"/>
      <w:numFmt w:val="bullet"/>
      <w:lvlText w:val=""/>
      <w:lvlJc w:val="left"/>
      <w:pPr>
        <w:ind w:left="2160" w:hanging="360"/>
      </w:pPr>
      <w:rPr>
        <w:rFonts w:ascii="Wingdings" w:hAnsi="Wingdings" w:hint="default"/>
      </w:rPr>
    </w:lvl>
    <w:lvl w:ilvl="3" w:tplc="A70E67B2">
      <w:start w:val="1"/>
      <w:numFmt w:val="bullet"/>
      <w:lvlText w:val=""/>
      <w:lvlJc w:val="left"/>
      <w:pPr>
        <w:ind w:left="2880" w:hanging="360"/>
      </w:pPr>
      <w:rPr>
        <w:rFonts w:ascii="Symbol" w:hAnsi="Symbol" w:hint="default"/>
      </w:rPr>
    </w:lvl>
    <w:lvl w:ilvl="4" w:tplc="9DD466BA">
      <w:start w:val="1"/>
      <w:numFmt w:val="bullet"/>
      <w:lvlText w:val="o"/>
      <w:lvlJc w:val="left"/>
      <w:pPr>
        <w:ind w:left="3600" w:hanging="360"/>
      </w:pPr>
      <w:rPr>
        <w:rFonts w:ascii="Courier New" w:hAnsi="Courier New" w:hint="default"/>
      </w:rPr>
    </w:lvl>
    <w:lvl w:ilvl="5" w:tplc="5EB4B712">
      <w:start w:val="1"/>
      <w:numFmt w:val="bullet"/>
      <w:lvlText w:val=""/>
      <w:lvlJc w:val="left"/>
      <w:pPr>
        <w:ind w:left="4320" w:hanging="360"/>
      </w:pPr>
      <w:rPr>
        <w:rFonts w:ascii="Wingdings" w:hAnsi="Wingdings" w:hint="default"/>
      </w:rPr>
    </w:lvl>
    <w:lvl w:ilvl="6" w:tplc="AA60D4F4">
      <w:start w:val="1"/>
      <w:numFmt w:val="bullet"/>
      <w:lvlText w:val=""/>
      <w:lvlJc w:val="left"/>
      <w:pPr>
        <w:ind w:left="5040" w:hanging="360"/>
      </w:pPr>
      <w:rPr>
        <w:rFonts w:ascii="Symbol" w:hAnsi="Symbol" w:hint="default"/>
      </w:rPr>
    </w:lvl>
    <w:lvl w:ilvl="7" w:tplc="4420FC18">
      <w:start w:val="1"/>
      <w:numFmt w:val="bullet"/>
      <w:lvlText w:val="o"/>
      <w:lvlJc w:val="left"/>
      <w:pPr>
        <w:ind w:left="5760" w:hanging="360"/>
      </w:pPr>
      <w:rPr>
        <w:rFonts w:ascii="Courier New" w:hAnsi="Courier New" w:hint="default"/>
      </w:rPr>
    </w:lvl>
    <w:lvl w:ilvl="8" w:tplc="E9F026F2">
      <w:start w:val="1"/>
      <w:numFmt w:val="bullet"/>
      <w:lvlText w:val=""/>
      <w:lvlJc w:val="left"/>
      <w:pPr>
        <w:ind w:left="6480" w:hanging="360"/>
      </w:pPr>
      <w:rPr>
        <w:rFonts w:ascii="Wingdings" w:hAnsi="Wingdings" w:hint="default"/>
      </w:rPr>
    </w:lvl>
  </w:abstractNum>
  <w:abstractNum w:abstractNumId="1">
    <w:nsid w:val="21087867"/>
    <w:multiLevelType w:val="hybridMultilevel"/>
    <w:tmpl w:val="A6547FAE"/>
    <w:lvl w:ilvl="0" w:tplc="D27EDBC2">
      <w:start w:val="1"/>
      <w:numFmt w:val="bullet"/>
      <w:lvlText w:val=""/>
      <w:lvlJc w:val="left"/>
      <w:pPr>
        <w:ind w:left="720" w:hanging="360"/>
      </w:pPr>
      <w:rPr>
        <w:rFonts w:ascii="Symbol" w:hAnsi="Symbol" w:hint="default"/>
      </w:rPr>
    </w:lvl>
    <w:lvl w:ilvl="1" w:tplc="20B62CB2">
      <w:start w:val="1"/>
      <w:numFmt w:val="bullet"/>
      <w:lvlText w:val="o"/>
      <w:lvlJc w:val="left"/>
      <w:pPr>
        <w:ind w:left="1440" w:hanging="360"/>
      </w:pPr>
      <w:rPr>
        <w:rFonts w:ascii="Courier New" w:hAnsi="Courier New" w:hint="default"/>
      </w:rPr>
    </w:lvl>
    <w:lvl w:ilvl="2" w:tplc="F7BCB138">
      <w:start w:val="1"/>
      <w:numFmt w:val="bullet"/>
      <w:lvlText w:val=""/>
      <w:lvlJc w:val="left"/>
      <w:pPr>
        <w:ind w:left="2160" w:hanging="360"/>
      </w:pPr>
      <w:rPr>
        <w:rFonts w:ascii="Wingdings" w:hAnsi="Wingdings" w:hint="default"/>
      </w:rPr>
    </w:lvl>
    <w:lvl w:ilvl="3" w:tplc="649AEA02">
      <w:start w:val="1"/>
      <w:numFmt w:val="bullet"/>
      <w:lvlText w:val=""/>
      <w:lvlJc w:val="left"/>
      <w:pPr>
        <w:ind w:left="2880" w:hanging="360"/>
      </w:pPr>
      <w:rPr>
        <w:rFonts w:ascii="Symbol" w:hAnsi="Symbol" w:hint="default"/>
      </w:rPr>
    </w:lvl>
    <w:lvl w:ilvl="4" w:tplc="07F0ECE8">
      <w:start w:val="1"/>
      <w:numFmt w:val="bullet"/>
      <w:lvlText w:val="o"/>
      <w:lvlJc w:val="left"/>
      <w:pPr>
        <w:ind w:left="3600" w:hanging="360"/>
      </w:pPr>
      <w:rPr>
        <w:rFonts w:ascii="Courier New" w:hAnsi="Courier New" w:hint="default"/>
      </w:rPr>
    </w:lvl>
    <w:lvl w:ilvl="5" w:tplc="3EA226F6">
      <w:start w:val="1"/>
      <w:numFmt w:val="bullet"/>
      <w:lvlText w:val=""/>
      <w:lvlJc w:val="left"/>
      <w:pPr>
        <w:ind w:left="4320" w:hanging="360"/>
      </w:pPr>
      <w:rPr>
        <w:rFonts w:ascii="Wingdings" w:hAnsi="Wingdings" w:hint="default"/>
      </w:rPr>
    </w:lvl>
    <w:lvl w:ilvl="6" w:tplc="0D34E19E">
      <w:start w:val="1"/>
      <w:numFmt w:val="bullet"/>
      <w:lvlText w:val=""/>
      <w:lvlJc w:val="left"/>
      <w:pPr>
        <w:ind w:left="5040" w:hanging="360"/>
      </w:pPr>
      <w:rPr>
        <w:rFonts w:ascii="Symbol" w:hAnsi="Symbol" w:hint="default"/>
      </w:rPr>
    </w:lvl>
    <w:lvl w:ilvl="7" w:tplc="FE72DE52">
      <w:start w:val="1"/>
      <w:numFmt w:val="bullet"/>
      <w:lvlText w:val="o"/>
      <w:lvlJc w:val="left"/>
      <w:pPr>
        <w:ind w:left="5760" w:hanging="360"/>
      </w:pPr>
      <w:rPr>
        <w:rFonts w:ascii="Courier New" w:hAnsi="Courier New" w:hint="default"/>
      </w:rPr>
    </w:lvl>
    <w:lvl w:ilvl="8" w:tplc="7F5EAFB6">
      <w:start w:val="1"/>
      <w:numFmt w:val="bullet"/>
      <w:lvlText w:val=""/>
      <w:lvlJc w:val="left"/>
      <w:pPr>
        <w:ind w:left="6480" w:hanging="360"/>
      </w:pPr>
      <w:rPr>
        <w:rFonts w:ascii="Wingdings" w:hAnsi="Wingdings" w:hint="default"/>
      </w:rPr>
    </w:lvl>
  </w:abstractNum>
  <w:abstractNum w:abstractNumId="2">
    <w:nsid w:val="30C40965"/>
    <w:multiLevelType w:val="hybridMultilevel"/>
    <w:tmpl w:val="1958CA30"/>
    <w:lvl w:ilvl="0" w:tplc="3AEAB1EE">
      <w:start w:val="1"/>
      <w:numFmt w:val="bullet"/>
      <w:lvlText w:val=""/>
      <w:lvlJc w:val="left"/>
      <w:pPr>
        <w:ind w:left="720" w:hanging="360"/>
      </w:pPr>
      <w:rPr>
        <w:rFonts w:ascii="Symbol" w:hAnsi="Symbol" w:hint="default"/>
      </w:rPr>
    </w:lvl>
    <w:lvl w:ilvl="1" w:tplc="6E70597C">
      <w:start w:val="1"/>
      <w:numFmt w:val="bullet"/>
      <w:lvlText w:val="o"/>
      <w:lvlJc w:val="left"/>
      <w:pPr>
        <w:ind w:left="1440" w:hanging="360"/>
      </w:pPr>
      <w:rPr>
        <w:rFonts w:ascii="Courier New" w:hAnsi="Courier New" w:hint="default"/>
      </w:rPr>
    </w:lvl>
    <w:lvl w:ilvl="2" w:tplc="8474C5FC">
      <w:start w:val="1"/>
      <w:numFmt w:val="bullet"/>
      <w:lvlText w:val=""/>
      <w:lvlJc w:val="left"/>
      <w:pPr>
        <w:ind w:left="2160" w:hanging="360"/>
      </w:pPr>
      <w:rPr>
        <w:rFonts w:ascii="Wingdings" w:hAnsi="Wingdings" w:hint="default"/>
      </w:rPr>
    </w:lvl>
    <w:lvl w:ilvl="3" w:tplc="081440A4">
      <w:start w:val="1"/>
      <w:numFmt w:val="bullet"/>
      <w:lvlText w:val=""/>
      <w:lvlJc w:val="left"/>
      <w:pPr>
        <w:ind w:left="2880" w:hanging="360"/>
      </w:pPr>
      <w:rPr>
        <w:rFonts w:ascii="Symbol" w:hAnsi="Symbol" w:hint="default"/>
      </w:rPr>
    </w:lvl>
    <w:lvl w:ilvl="4" w:tplc="5D423886">
      <w:start w:val="1"/>
      <w:numFmt w:val="bullet"/>
      <w:lvlText w:val="o"/>
      <w:lvlJc w:val="left"/>
      <w:pPr>
        <w:ind w:left="3600" w:hanging="360"/>
      </w:pPr>
      <w:rPr>
        <w:rFonts w:ascii="Courier New" w:hAnsi="Courier New" w:hint="default"/>
      </w:rPr>
    </w:lvl>
    <w:lvl w:ilvl="5" w:tplc="E55A2930">
      <w:start w:val="1"/>
      <w:numFmt w:val="bullet"/>
      <w:lvlText w:val=""/>
      <w:lvlJc w:val="left"/>
      <w:pPr>
        <w:ind w:left="4320" w:hanging="360"/>
      </w:pPr>
      <w:rPr>
        <w:rFonts w:ascii="Wingdings" w:hAnsi="Wingdings" w:hint="default"/>
      </w:rPr>
    </w:lvl>
    <w:lvl w:ilvl="6" w:tplc="70A62718">
      <w:start w:val="1"/>
      <w:numFmt w:val="bullet"/>
      <w:lvlText w:val=""/>
      <w:lvlJc w:val="left"/>
      <w:pPr>
        <w:ind w:left="5040" w:hanging="360"/>
      </w:pPr>
      <w:rPr>
        <w:rFonts w:ascii="Symbol" w:hAnsi="Symbol" w:hint="default"/>
      </w:rPr>
    </w:lvl>
    <w:lvl w:ilvl="7" w:tplc="5114D0EC">
      <w:start w:val="1"/>
      <w:numFmt w:val="bullet"/>
      <w:lvlText w:val="o"/>
      <w:lvlJc w:val="left"/>
      <w:pPr>
        <w:ind w:left="5760" w:hanging="360"/>
      </w:pPr>
      <w:rPr>
        <w:rFonts w:ascii="Courier New" w:hAnsi="Courier New" w:hint="default"/>
      </w:rPr>
    </w:lvl>
    <w:lvl w:ilvl="8" w:tplc="6AB61FC6">
      <w:start w:val="1"/>
      <w:numFmt w:val="bullet"/>
      <w:lvlText w:val=""/>
      <w:lvlJc w:val="left"/>
      <w:pPr>
        <w:ind w:left="6480" w:hanging="360"/>
      </w:pPr>
      <w:rPr>
        <w:rFonts w:ascii="Wingdings" w:hAnsi="Wingdings" w:hint="default"/>
      </w:rPr>
    </w:lvl>
  </w:abstractNum>
  <w:abstractNum w:abstractNumId="3">
    <w:nsid w:val="3AF57BA7"/>
    <w:multiLevelType w:val="hybridMultilevel"/>
    <w:tmpl w:val="12082072"/>
    <w:lvl w:ilvl="0" w:tplc="0BD42042">
      <w:start w:val="1"/>
      <w:numFmt w:val="bullet"/>
      <w:lvlText w:val=""/>
      <w:lvlJc w:val="left"/>
      <w:pPr>
        <w:ind w:left="720" w:hanging="360"/>
      </w:pPr>
      <w:rPr>
        <w:rFonts w:ascii="Symbol" w:hAnsi="Symbol" w:hint="default"/>
      </w:rPr>
    </w:lvl>
    <w:lvl w:ilvl="1" w:tplc="ECF2C87C">
      <w:start w:val="1"/>
      <w:numFmt w:val="bullet"/>
      <w:lvlText w:val="o"/>
      <w:lvlJc w:val="left"/>
      <w:pPr>
        <w:ind w:left="1440" w:hanging="360"/>
      </w:pPr>
      <w:rPr>
        <w:rFonts w:ascii="Courier New" w:hAnsi="Courier New" w:hint="default"/>
      </w:rPr>
    </w:lvl>
    <w:lvl w:ilvl="2" w:tplc="F86E22A6">
      <w:start w:val="1"/>
      <w:numFmt w:val="bullet"/>
      <w:lvlText w:val=""/>
      <w:lvlJc w:val="left"/>
      <w:pPr>
        <w:ind w:left="2160" w:hanging="360"/>
      </w:pPr>
      <w:rPr>
        <w:rFonts w:ascii="Wingdings" w:hAnsi="Wingdings" w:hint="default"/>
      </w:rPr>
    </w:lvl>
    <w:lvl w:ilvl="3" w:tplc="7B2491FC">
      <w:start w:val="1"/>
      <w:numFmt w:val="bullet"/>
      <w:lvlText w:val=""/>
      <w:lvlJc w:val="left"/>
      <w:pPr>
        <w:ind w:left="2880" w:hanging="360"/>
      </w:pPr>
      <w:rPr>
        <w:rFonts w:ascii="Symbol" w:hAnsi="Symbol" w:hint="default"/>
      </w:rPr>
    </w:lvl>
    <w:lvl w:ilvl="4" w:tplc="F1D2A89E">
      <w:start w:val="1"/>
      <w:numFmt w:val="bullet"/>
      <w:lvlText w:val="o"/>
      <w:lvlJc w:val="left"/>
      <w:pPr>
        <w:ind w:left="3600" w:hanging="360"/>
      </w:pPr>
      <w:rPr>
        <w:rFonts w:ascii="Courier New" w:hAnsi="Courier New" w:hint="default"/>
      </w:rPr>
    </w:lvl>
    <w:lvl w:ilvl="5" w:tplc="2EEA3CD8">
      <w:start w:val="1"/>
      <w:numFmt w:val="bullet"/>
      <w:lvlText w:val=""/>
      <w:lvlJc w:val="left"/>
      <w:pPr>
        <w:ind w:left="4320" w:hanging="360"/>
      </w:pPr>
      <w:rPr>
        <w:rFonts w:ascii="Wingdings" w:hAnsi="Wingdings" w:hint="default"/>
      </w:rPr>
    </w:lvl>
    <w:lvl w:ilvl="6" w:tplc="8BF4732A">
      <w:start w:val="1"/>
      <w:numFmt w:val="bullet"/>
      <w:lvlText w:val=""/>
      <w:lvlJc w:val="left"/>
      <w:pPr>
        <w:ind w:left="5040" w:hanging="360"/>
      </w:pPr>
      <w:rPr>
        <w:rFonts w:ascii="Symbol" w:hAnsi="Symbol" w:hint="default"/>
      </w:rPr>
    </w:lvl>
    <w:lvl w:ilvl="7" w:tplc="8C8ECE0E">
      <w:start w:val="1"/>
      <w:numFmt w:val="bullet"/>
      <w:lvlText w:val="o"/>
      <w:lvlJc w:val="left"/>
      <w:pPr>
        <w:ind w:left="5760" w:hanging="360"/>
      </w:pPr>
      <w:rPr>
        <w:rFonts w:ascii="Courier New" w:hAnsi="Courier New" w:hint="default"/>
      </w:rPr>
    </w:lvl>
    <w:lvl w:ilvl="8" w:tplc="8788E1D0">
      <w:start w:val="1"/>
      <w:numFmt w:val="bullet"/>
      <w:lvlText w:val=""/>
      <w:lvlJc w:val="left"/>
      <w:pPr>
        <w:ind w:left="6480" w:hanging="360"/>
      </w:pPr>
      <w:rPr>
        <w:rFonts w:ascii="Wingdings" w:hAnsi="Wingdings" w:hint="default"/>
      </w:rPr>
    </w:lvl>
  </w:abstractNum>
  <w:abstractNum w:abstractNumId="4">
    <w:nsid w:val="41701FE6"/>
    <w:multiLevelType w:val="hybridMultilevel"/>
    <w:tmpl w:val="EBDE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31228"/>
    <w:multiLevelType w:val="hybridMultilevel"/>
    <w:tmpl w:val="88EEA8C2"/>
    <w:lvl w:ilvl="0" w:tplc="A8703CF4">
      <w:start w:val="1"/>
      <w:numFmt w:val="bullet"/>
      <w:lvlText w:val=""/>
      <w:lvlJc w:val="left"/>
      <w:pPr>
        <w:ind w:left="720" w:hanging="360"/>
      </w:pPr>
      <w:rPr>
        <w:rFonts w:ascii="Symbol" w:hAnsi="Symbol" w:hint="default"/>
      </w:rPr>
    </w:lvl>
    <w:lvl w:ilvl="1" w:tplc="CA70B024">
      <w:start w:val="1"/>
      <w:numFmt w:val="bullet"/>
      <w:lvlText w:val="o"/>
      <w:lvlJc w:val="left"/>
      <w:pPr>
        <w:ind w:left="1440" w:hanging="360"/>
      </w:pPr>
      <w:rPr>
        <w:rFonts w:ascii="Courier New" w:hAnsi="Courier New" w:hint="default"/>
      </w:rPr>
    </w:lvl>
    <w:lvl w:ilvl="2" w:tplc="CB04DAAE">
      <w:start w:val="1"/>
      <w:numFmt w:val="bullet"/>
      <w:lvlText w:val=""/>
      <w:lvlJc w:val="left"/>
      <w:pPr>
        <w:ind w:left="2160" w:hanging="360"/>
      </w:pPr>
      <w:rPr>
        <w:rFonts w:ascii="Wingdings" w:hAnsi="Wingdings" w:hint="default"/>
      </w:rPr>
    </w:lvl>
    <w:lvl w:ilvl="3" w:tplc="D4E264E2">
      <w:start w:val="1"/>
      <w:numFmt w:val="bullet"/>
      <w:lvlText w:val=""/>
      <w:lvlJc w:val="left"/>
      <w:pPr>
        <w:ind w:left="2880" w:hanging="360"/>
      </w:pPr>
      <w:rPr>
        <w:rFonts w:ascii="Symbol" w:hAnsi="Symbol" w:hint="default"/>
      </w:rPr>
    </w:lvl>
    <w:lvl w:ilvl="4" w:tplc="8CCE48CE">
      <w:start w:val="1"/>
      <w:numFmt w:val="bullet"/>
      <w:lvlText w:val="o"/>
      <w:lvlJc w:val="left"/>
      <w:pPr>
        <w:ind w:left="3600" w:hanging="360"/>
      </w:pPr>
      <w:rPr>
        <w:rFonts w:ascii="Courier New" w:hAnsi="Courier New" w:hint="default"/>
      </w:rPr>
    </w:lvl>
    <w:lvl w:ilvl="5" w:tplc="87962816">
      <w:start w:val="1"/>
      <w:numFmt w:val="bullet"/>
      <w:lvlText w:val=""/>
      <w:lvlJc w:val="left"/>
      <w:pPr>
        <w:ind w:left="4320" w:hanging="360"/>
      </w:pPr>
      <w:rPr>
        <w:rFonts w:ascii="Wingdings" w:hAnsi="Wingdings" w:hint="default"/>
      </w:rPr>
    </w:lvl>
    <w:lvl w:ilvl="6" w:tplc="3CE0E5D4">
      <w:start w:val="1"/>
      <w:numFmt w:val="bullet"/>
      <w:lvlText w:val=""/>
      <w:lvlJc w:val="left"/>
      <w:pPr>
        <w:ind w:left="5040" w:hanging="360"/>
      </w:pPr>
      <w:rPr>
        <w:rFonts w:ascii="Symbol" w:hAnsi="Symbol" w:hint="default"/>
      </w:rPr>
    </w:lvl>
    <w:lvl w:ilvl="7" w:tplc="725EE1A8">
      <w:start w:val="1"/>
      <w:numFmt w:val="bullet"/>
      <w:lvlText w:val="o"/>
      <w:lvlJc w:val="left"/>
      <w:pPr>
        <w:ind w:left="5760" w:hanging="360"/>
      </w:pPr>
      <w:rPr>
        <w:rFonts w:ascii="Courier New" w:hAnsi="Courier New" w:hint="default"/>
      </w:rPr>
    </w:lvl>
    <w:lvl w:ilvl="8" w:tplc="8894FC7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83"/>
    <w:rsid w:val="00021606"/>
    <w:rsid w:val="00024A92"/>
    <w:rsid w:val="0002592C"/>
    <w:rsid w:val="00035EEF"/>
    <w:rsid w:val="00042D6B"/>
    <w:rsid w:val="00043ACA"/>
    <w:rsid w:val="00047183"/>
    <w:rsid w:val="00056D64"/>
    <w:rsid w:val="0006374A"/>
    <w:rsid w:val="00064EBA"/>
    <w:rsid w:val="00077E36"/>
    <w:rsid w:val="00090F86"/>
    <w:rsid w:val="00093F98"/>
    <w:rsid w:val="000A286D"/>
    <w:rsid w:val="000A69A9"/>
    <w:rsid w:val="000A712D"/>
    <w:rsid w:val="000A7EC1"/>
    <w:rsid w:val="000C1EE5"/>
    <w:rsid w:val="000C2202"/>
    <w:rsid w:val="000D1652"/>
    <w:rsid w:val="000F50C7"/>
    <w:rsid w:val="00104041"/>
    <w:rsid w:val="0010498B"/>
    <w:rsid w:val="00122A2E"/>
    <w:rsid w:val="001474A1"/>
    <w:rsid w:val="00153FCA"/>
    <w:rsid w:val="00162A30"/>
    <w:rsid w:val="001651D7"/>
    <w:rsid w:val="001752C3"/>
    <w:rsid w:val="001752D6"/>
    <w:rsid w:val="00175FA4"/>
    <w:rsid w:val="00177331"/>
    <w:rsid w:val="001973BD"/>
    <w:rsid w:val="001A6B60"/>
    <w:rsid w:val="001B2C93"/>
    <w:rsid w:val="001D5A77"/>
    <w:rsid w:val="001D5DC2"/>
    <w:rsid w:val="001E09DE"/>
    <w:rsid w:val="001F27DA"/>
    <w:rsid w:val="001F74EB"/>
    <w:rsid w:val="00210348"/>
    <w:rsid w:val="0022114D"/>
    <w:rsid w:val="00233424"/>
    <w:rsid w:val="002344EB"/>
    <w:rsid w:val="002348B1"/>
    <w:rsid w:val="0025037A"/>
    <w:rsid w:val="0025372B"/>
    <w:rsid w:val="00265B2C"/>
    <w:rsid w:val="00282270"/>
    <w:rsid w:val="0028529A"/>
    <w:rsid w:val="00286384"/>
    <w:rsid w:val="00290BDC"/>
    <w:rsid w:val="00290E75"/>
    <w:rsid w:val="002A5A96"/>
    <w:rsid w:val="002B6D15"/>
    <w:rsid w:val="002E5181"/>
    <w:rsid w:val="002E54C4"/>
    <w:rsid w:val="002E749C"/>
    <w:rsid w:val="002E7C75"/>
    <w:rsid w:val="002F4094"/>
    <w:rsid w:val="00305615"/>
    <w:rsid w:val="00323084"/>
    <w:rsid w:val="00324FB6"/>
    <w:rsid w:val="00340BA3"/>
    <w:rsid w:val="00342458"/>
    <w:rsid w:val="00350952"/>
    <w:rsid w:val="0035329C"/>
    <w:rsid w:val="00370036"/>
    <w:rsid w:val="00374F83"/>
    <w:rsid w:val="003843B8"/>
    <w:rsid w:val="003941F5"/>
    <w:rsid w:val="00397DD8"/>
    <w:rsid w:val="003A0C57"/>
    <w:rsid w:val="003A719E"/>
    <w:rsid w:val="003B0CD0"/>
    <w:rsid w:val="003B143F"/>
    <w:rsid w:val="003B4D49"/>
    <w:rsid w:val="003C0C8A"/>
    <w:rsid w:val="003C38C5"/>
    <w:rsid w:val="003C3919"/>
    <w:rsid w:val="003D4251"/>
    <w:rsid w:val="003F40B2"/>
    <w:rsid w:val="003F4D99"/>
    <w:rsid w:val="004016A2"/>
    <w:rsid w:val="00407E6B"/>
    <w:rsid w:val="00413ED0"/>
    <w:rsid w:val="00421F21"/>
    <w:rsid w:val="00426212"/>
    <w:rsid w:val="00426E46"/>
    <w:rsid w:val="00441E63"/>
    <w:rsid w:val="004442EA"/>
    <w:rsid w:val="004443E9"/>
    <w:rsid w:val="00446441"/>
    <w:rsid w:val="004473D6"/>
    <w:rsid w:val="00450409"/>
    <w:rsid w:val="00451DC3"/>
    <w:rsid w:val="00460E81"/>
    <w:rsid w:val="00472298"/>
    <w:rsid w:val="0048561A"/>
    <w:rsid w:val="00487079"/>
    <w:rsid w:val="0049527E"/>
    <w:rsid w:val="00496E7C"/>
    <w:rsid w:val="004A1AE8"/>
    <w:rsid w:val="004B3412"/>
    <w:rsid w:val="004B5BF4"/>
    <w:rsid w:val="004B6377"/>
    <w:rsid w:val="004C0AE7"/>
    <w:rsid w:val="004C389D"/>
    <w:rsid w:val="004D2C66"/>
    <w:rsid w:val="004E2ED2"/>
    <w:rsid w:val="004F7C10"/>
    <w:rsid w:val="0050730E"/>
    <w:rsid w:val="00535418"/>
    <w:rsid w:val="00537047"/>
    <w:rsid w:val="00544878"/>
    <w:rsid w:val="00554FE9"/>
    <w:rsid w:val="0056134A"/>
    <w:rsid w:val="005640AE"/>
    <w:rsid w:val="00566AD4"/>
    <w:rsid w:val="0058411C"/>
    <w:rsid w:val="005946B8"/>
    <w:rsid w:val="005B72FD"/>
    <w:rsid w:val="005C3E41"/>
    <w:rsid w:val="005C5544"/>
    <w:rsid w:val="005C6529"/>
    <w:rsid w:val="005C6A32"/>
    <w:rsid w:val="005E46E2"/>
    <w:rsid w:val="005E5153"/>
    <w:rsid w:val="005E5744"/>
    <w:rsid w:val="005E769E"/>
    <w:rsid w:val="005F13DC"/>
    <w:rsid w:val="00603A94"/>
    <w:rsid w:val="00613DC2"/>
    <w:rsid w:val="0061444F"/>
    <w:rsid w:val="00617A1E"/>
    <w:rsid w:val="0062176C"/>
    <w:rsid w:val="00623C3B"/>
    <w:rsid w:val="00631B5F"/>
    <w:rsid w:val="006377E1"/>
    <w:rsid w:val="0065088D"/>
    <w:rsid w:val="00661E48"/>
    <w:rsid w:val="0066440A"/>
    <w:rsid w:val="00667515"/>
    <w:rsid w:val="00672CB2"/>
    <w:rsid w:val="00677F13"/>
    <w:rsid w:val="00692A6B"/>
    <w:rsid w:val="0069314F"/>
    <w:rsid w:val="006A1894"/>
    <w:rsid w:val="006A3B64"/>
    <w:rsid w:val="006C1495"/>
    <w:rsid w:val="006D22B3"/>
    <w:rsid w:val="006D6500"/>
    <w:rsid w:val="006E1A36"/>
    <w:rsid w:val="006F34F1"/>
    <w:rsid w:val="006F3D72"/>
    <w:rsid w:val="006F4B43"/>
    <w:rsid w:val="007175B4"/>
    <w:rsid w:val="007217F8"/>
    <w:rsid w:val="00725699"/>
    <w:rsid w:val="00731358"/>
    <w:rsid w:val="00731DAE"/>
    <w:rsid w:val="007458AE"/>
    <w:rsid w:val="00747AE6"/>
    <w:rsid w:val="00751C32"/>
    <w:rsid w:val="00752293"/>
    <w:rsid w:val="0075446C"/>
    <w:rsid w:val="007643A5"/>
    <w:rsid w:val="007663A2"/>
    <w:rsid w:val="00766432"/>
    <w:rsid w:val="007673B4"/>
    <w:rsid w:val="0077468E"/>
    <w:rsid w:val="00775601"/>
    <w:rsid w:val="00775E10"/>
    <w:rsid w:val="00783DDF"/>
    <w:rsid w:val="0078731A"/>
    <w:rsid w:val="007A208E"/>
    <w:rsid w:val="007A64FE"/>
    <w:rsid w:val="007C20EB"/>
    <w:rsid w:val="007C711D"/>
    <w:rsid w:val="007E0F14"/>
    <w:rsid w:val="007F792A"/>
    <w:rsid w:val="008018EB"/>
    <w:rsid w:val="008041BD"/>
    <w:rsid w:val="00804E71"/>
    <w:rsid w:val="00820138"/>
    <w:rsid w:val="00831478"/>
    <w:rsid w:val="00832327"/>
    <w:rsid w:val="008404FC"/>
    <w:rsid w:val="00847D68"/>
    <w:rsid w:val="00853F27"/>
    <w:rsid w:val="00854034"/>
    <w:rsid w:val="00854C0B"/>
    <w:rsid w:val="0087161C"/>
    <w:rsid w:val="00883CC9"/>
    <w:rsid w:val="00887A56"/>
    <w:rsid w:val="008A5209"/>
    <w:rsid w:val="008B79CF"/>
    <w:rsid w:val="008B7F15"/>
    <w:rsid w:val="008E5B2F"/>
    <w:rsid w:val="00912672"/>
    <w:rsid w:val="00921A15"/>
    <w:rsid w:val="0094628B"/>
    <w:rsid w:val="00965D90"/>
    <w:rsid w:val="009752CC"/>
    <w:rsid w:val="009913C7"/>
    <w:rsid w:val="00991451"/>
    <w:rsid w:val="00993A3B"/>
    <w:rsid w:val="009B4DC1"/>
    <w:rsid w:val="009C47B3"/>
    <w:rsid w:val="009C5396"/>
    <w:rsid w:val="009D49A5"/>
    <w:rsid w:val="009E3120"/>
    <w:rsid w:val="00A05636"/>
    <w:rsid w:val="00A06F82"/>
    <w:rsid w:val="00A10AF9"/>
    <w:rsid w:val="00A16938"/>
    <w:rsid w:val="00A307A8"/>
    <w:rsid w:val="00A37590"/>
    <w:rsid w:val="00A42B8F"/>
    <w:rsid w:val="00A5089D"/>
    <w:rsid w:val="00A5355E"/>
    <w:rsid w:val="00A6518D"/>
    <w:rsid w:val="00A70997"/>
    <w:rsid w:val="00A9337E"/>
    <w:rsid w:val="00AA519D"/>
    <w:rsid w:val="00AA7289"/>
    <w:rsid w:val="00AB0295"/>
    <w:rsid w:val="00AB3A89"/>
    <w:rsid w:val="00AE14FC"/>
    <w:rsid w:val="00AE47BD"/>
    <w:rsid w:val="00AE7A8D"/>
    <w:rsid w:val="00AF2846"/>
    <w:rsid w:val="00AF3F8C"/>
    <w:rsid w:val="00B06D93"/>
    <w:rsid w:val="00B071D8"/>
    <w:rsid w:val="00B16CF2"/>
    <w:rsid w:val="00B16E15"/>
    <w:rsid w:val="00B20684"/>
    <w:rsid w:val="00B26AB0"/>
    <w:rsid w:val="00B41080"/>
    <w:rsid w:val="00B47FFD"/>
    <w:rsid w:val="00B71153"/>
    <w:rsid w:val="00B9058D"/>
    <w:rsid w:val="00B958D0"/>
    <w:rsid w:val="00BB3344"/>
    <w:rsid w:val="00BC333C"/>
    <w:rsid w:val="00BE0F63"/>
    <w:rsid w:val="00BE457A"/>
    <w:rsid w:val="00BE6890"/>
    <w:rsid w:val="00BE7D2D"/>
    <w:rsid w:val="00BF459F"/>
    <w:rsid w:val="00C008BF"/>
    <w:rsid w:val="00C00AEE"/>
    <w:rsid w:val="00C043ED"/>
    <w:rsid w:val="00C132F0"/>
    <w:rsid w:val="00C401AC"/>
    <w:rsid w:val="00C402A7"/>
    <w:rsid w:val="00C4265F"/>
    <w:rsid w:val="00C44B47"/>
    <w:rsid w:val="00C71391"/>
    <w:rsid w:val="00C75F8E"/>
    <w:rsid w:val="00C8028E"/>
    <w:rsid w:val="00C839FF"/>
    <w:rsid w:val="00C85243"/>
    <w:rsid w:val="00C9279A"/>
    <w:rsid w:val="00CA370A"/>
    <w:rsid w:val="00CC1CF6"/>
    <w:rsid w:val="00CC524D"/>
    <w:rsid w:val="00CD2299"/>
    <w:rsid w:val="00CD343B"/>
    <w:rsid w:val="00CD6632"/>
    <w:rsid w:val="00CE1AB1"/>
    <w:rsid w:val="00CF6860"/>
    <w:rsid w:val="00CF78F9"/>
    <w:rsid w:val="00D2121C"/>
    <w:rsid w:val="00D227B9"/>
    <w:rsid w:val="00D277FA"/>
    <w:rsid w:val="00D360BF"/>
    <w:rsid w:val="00D5788A"/>
    <w:rsid w:val="00D81467"/>
    <w:rsid w:val="00D86E1E"/>
    <w:rsid w:val="00D86FD1"/>
    <w:rsid w:val="00D90327"/>
    <w:rsid w:val="00DA016D"/>
    <w:rsid w:val="00DB2F09"/>
    <w:rsid w:val="00DC17EE"/>
    <w:rsid w:val="00DC4E2C"/>
    <w:rsid w:val="00DD09A7"/>
    <w:rsid w:val="00DD34F9"/>
    <w:rsid w:val="00DD5082"/>
    <w:rsid w:val="00DD72CF"/>
    <w:rsid w:val="00DD7B20"/>
    <w:rsid w:val="00DE3D78"/>
    <w:rsid w:val="00DF1A09"/>
    <w:rsid w:val="00DF2B46"/>
    <w:rsid w:val="00DF6192"/>
    <w:rsid w:val="00E052B6"/>
    <w:rsid w:val="00E05A6D"/>
    <w:rsid w:val="00E26039"/>
    <w:rsid w:val="00E30438"/>
    <w:rsid w:val="00E35565"/>
    <w:rsid w:val="00E504ED"/>
    <w:rsid w:val="00E535A4"/>
    <w:rsid w:val="00E60B71"/>
    <w:rsid w:val="00E610E4"/>
    <w:rsid w:val="00E614EE"/>
    <w:rsid w:val="00E70392"/>
    <w:rsid w:val="00E70BA8"/>
    <w:rsid w:val="00E81073"/>
    <w:rsid w:val="00E923AA"/>
    <w:rsid w:val="00E93A1B"/>
    <w:rsid w:val="00EA4D79"/>
    <w:rsid w:val="00EC7AEF"/>
    <w:rsid w:val="00EE2E78"/>
    <w:rsid w:val="00EE5203"/>
    <w:rsid w:val="00EE5BD4"/>
    <w:rsid w:val="00EF37E9"/>
    <w:rsid w:val="00EF49C9"/>
    <w:rsid w:val="00F0574C"/>
    <w:rsid w:val="00F11B53"/>
    <w:rsid w:val="00F255E1"/>
    <w:rsid w:val="00F371CB"/>
    <w:rsid w:val="00F377C4"/>
    <w:rsid w:val="00F43AA9"/>
    <w:rsid w:val="00F53B78"/>
    <w:rsid w:val="00F67E5E"/>
    <w:rsid w:val="00F820A5"/>
    <w:rsid w:val="00F92374"/>
    <w:rsid w:val="00FC60BD"/>
    <w:rsid w:val="00FF1354"/>
    <w:rsid w:val="2F367474"/>
    <w:rsid w:val="5A473659"/>
    <w:rsid w:val="77A7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153FCA"/>
    <w:rPr>
      <w:rFonts w:ascii="Tahoma" w:hAnsi="Tahoma" w:cs="Tahoma"/>
      <w:sz w:val="16"/>
      <w:szCs w:val="16"/>
    </w:rPr>
  </w:style>
  <w:style w:type="character" w:customStyle="1" w:styleId="BalloonTextChar">
    <w:name w:val="Balloon Text Char"/>
    <w:basedOn w:val="DefaultParagraphFont"/>
    <w:link w:val="BalloonText"/>
    <w:uiPriority w:val="99"/>
    <w:semiHidden/>
    <w:rsid w:val="00153FCA"/>
    <w:rPr>
      <w:rFonts w:ascii="Tahoma" w:eastAsia="Times New Roman" w:hAnsi="Tahoma" w:cs="Tahoma"/>
      <w:sz w:val="16"/>
      <w:szCs w:val="16"/>
    </w:rPr>
  </w:style>
  <w:style w:type="paragraph" w:styleId="ListParagraph">
    <w:name w:val="List Paragraph"/>
    <w:basedOn w:val="Normal"/>
    <w:uiPriority w:val="34"/>
    <w:qFormat/>
    <w:rsid w:val="00153FCA"/>
    <w:pPr>
      <w:ind w:left="720"/>
      <w:contextualSpacing/>
    </w:pPr>
  </w:style>
  <w:style w:type="paragraph" w:customStyle="1" w:styleId="Body">
    <w:name w:val="Body"/>
    <w:rsid w:val="002E54C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153FCA"/>
    <w:rPr>
      <w:rFonts w:ascii="Tahoma" w:hAnsi="Tahoma" w:cs="Tahoma"/>
      <w:sz w:val="16"/>
      <w:szCs w:val="16"/>
    </w:rPr>
  </w:style>
  <w:style w:type="character" w:customStyle="1" w:styleId="BalloonTextChar">
    <w:name w:val="Balloon Text Char"/>
    <w:basedOn w:val="DefaultParagraphFont"/>
    <w:link w:val="BalloonText"/>
    <w:uiPriority w:val="99"/>
    <w:semiHidden/>
    <w:rsid w:val="00153FCA"/>
    <w:rPr>
      <w:rFonts w:ascii="Tahoma" w:eastAsia="Times New Roman" w:hAnsi="Tahoma" w:cs="Tahoma"/>
      <w:sz w:val="16"/>
      <w:szCs w:val="16"/>
    </w:rPr>
  </w:style>
  <w:style w:type="paragraph" w:styleId="ListParagraph">
    <w:name w:val="List Paragraph"/>
    <w:basedOn w:val="Normal"/>
    <w:uiPriority w:val="34"/>
    <w:qFormat/>
    <w:rsid w:val="00153FCA"/>
    <w:pPr>
      <w:ind w:left="720"/>
      <w:contextualSpacing/>
    </w:pPr>
  </w:style>
  <w:style w:type="paragraph" w:customStyle="1" w:styleId="Body">
    <w:name w:val="Body"/>
    <w:rsid w:val="002E54C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691220924">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8004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2F1E-EEDF-4A30-A7F1-0807EFF4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Hedley</dc:creator>
  <cp:lastModifiedBy>Sarah White</cp:lastModifiedBy>
  <cp:revision>2</cp:revision>
  <dcterms:created xsi:type="dcterms:W3CDTF">2020-12-09T07:20:00Z</dcterms:created>
  <dcterms:modified xsi:type="dcterms:W3CDTF">2020-12-09T07:20:00Z</dcterms:modified>
</cp:coreProperties>
</file>